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F600BE" w14:paraId="0E311008" w14:textId="77777777">
      <w:pPr>
        <w:ind w:left="259"/>
        <w:rPr>
          <w:rFonts w:ascii="Times New Roman"/>
          <w:sz w:val="20"/>
        </w:rPr>
      </w:pPr>
      <w:r>
        <w:rPr>
          <w:rFonts w:ascii="Times New Roman"/>
          <w:noProof/>
          <w:sz w:val="20"/>
        </w:rPr>
        <w:drawing>
          <wp:inline distT="0" distB="0" distL="0" distR="0">
            <wp:extent cx="2182193" cy="530351"/>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xmlns:r="http://schemas.openxmlformats.org/officeDocument/2006/relationships" r:embed="rId8" cstate="print"/>
                    <a:stretch>
                      <a:fillRect/>
                    </a:stretch>
                  </pic:blipFill>
                  <pic:spPr>
                    <a:xfrm>
                      <a:off x="0" y="0"/>
                      <a:ext cx="2182193" cy="530351"/>
                    </a:xfrm>
                    <a:prstGeom prst="rect">
                      <a:avLst/>
                    </a:prstGeom>
                  </pic:spPr>
                </pic:pic>
              </a:graphicData>
            </a:graphic>
          </wp:inline>
        </w:drawing>
      </w:r>
    </w:p>
    <w:p w:rsidR="00F600BE" w14:paraId="0B40AF44" w14:textId="77777777">
      <w:pPr>
        <w:pStyle w:val="BodyText"/>
        <w:spacing w:before="16"/>
        <w:ind w:left="0"/>
        <w:jc w:val="left"/>
        <w:rPr>
          <w:rFonts w:ascii="Times New Roman"/>
        </w:rPr>
      </w:pPr>
    </w:p>
    <w:p w:rsidR="00F600BE" w14:paraId="4B908B8F" w14:textId="77777777">
      <w:pPr>
        <w:pStyle w:val="Heading1"/>
      </w:pPr>
      <w:r>
        <w:rPr>
          <w:color w:val="010101"/>
        </w:rPr>
        <w:t>Supplier</w:t>
      </w:r>
      <w:r>
        <w:rPr>
          <w:color w:val="010101"/>
          <w:spacing w:val="47"/>
        </w:rPr>
        <w:t xml:space="preserve"> </w:t>
      </w:r>
      <w:r>
        <w:rPr>
          <w:color w:val="010101"/>
        </w:rPr>
        <w:t>Code</w:t>
      </w:r>
      <w:r>
        <w:rPr>
          <w:color w:val="010101"/>
          <w:spacing w:val="37"/>
        </w:rPr>
        <w:t xml:space="preserve"> </w:t>
      </w:r>
      <w:r>
        <w:rPr>
          <w:color w:val="010101"/>
        </w:rPr>
        <w:t>of</w:t>
      </w:r>
      <w:r>
        <w:rPr>
          <w:color w:val="010101"/>
          <w:spacing w:val="16"/>
        </w:rPr>
        <w:t xml:space="preserve"> </w:t>
      </w:r>
      <w:r>
        <w:rPr>
          <w:color w:val="010101"/>
          <w:spacing w:val="-2"/>
        </w:rPr>
        <w:t>Conduct</w:t>
      </w:r>
    </w:p>
    <w:p w:rsidR="00F600BE" w14:paraId="0346CE36" w14:textId="77777777">
      <w:pPr>
        <w:pStyle w:val="BodyText"/>
        <w:spacing w:before="145"/>
        <w:ind w:left="0"/>
        <w:jc w:val="left"/>
        <w:rPr>
          <w:b/>
          <w:sz w:val="26"/>
        </w:rPr>
      </w:pPr>
    </w:p>
    <w:p w:rsidR="00F600BE" w14:paraId="4E619840" w14:textId="36AAA2E8">
      <w:pPr>
        <w:pStyle w:val="BodyText"/>
        <w:spacing w:line="283" w:lineRule="auto"/>
        <w:ind w:left="366" w:right="365"/>
      </w:pPr>
      <w:r>
        <w:rPr>
          <w:color w:val="010101"/>
          <w:spacing w:val="-2"/>
        </w:rPr>
        <w:t>Las</w:t>
      </w:r>
      <w:r>
        <w:rPr>
          <w:color w:val="010101"/>
          <w:spacing w:val="-12"/>
        </w:rPr>
        <w:t xml:space="preserve"> </w:t>
      </w:r>
      <w:r>
        <w:rPr>
          <w:color w:val="010101"/>
          <w:spacing w:val="-2"/>
        </w:rPr>
        <w:t>Vegas</w:t>
      </w:r>
      <w:r>
        <w:rPr>
          <w:color w:val="010101"/>
          <w:spacing w:val="-12"/>
        </w:rPr>
        <w:t xml:space="preserve"> </w:t>
      </w:r>
      <w:r>
        <w:rPr>
          <w:color w:val="010101"/>
          <w:spacing w:val="-2"/>
        </w:rPr>
        <w:t>Sands</w:t>
      </w:r>
      <w:r>
        <w:rPr>
          <w:color w:val="010101"/>
          <w:spacing w:val="-12"/>
        </w:rPr>
        <w:t xml:space="preserve"> </w:t>
      </w:r>
      <w:r>
        <w:rPr>
          <w:color w:val="010101"/>
          <w:spacing w:val="-2"/>
        </w:rPr>
        <w:t>Corp.,</w:t>
      </w:r>
      <w:r>
        <w:rPr>
          <w:color w:val="010101"/>
          <w:spacing w:val="-12"/>
        </w:rPr>
        <w:t xml:space="preserve"> </w:t>
      </w:r>
      <w:r>
        <w:rPr>
          <w:color w:val="010101"/>
          <w:spacing w:val="-2"/>
        </w:rPr>
        <w:t>and</w:t>
      </w:r>
      <w:r>
        <w:rPr>
          <w:color w:val="010101"/>
          <w:spacing w:val="-12"/>
        </w:rPr>
        <w:t xml:space="preserve"> </w:t>
      </w:r>
      <w:r>
        <w:rPr>
          <w:color w:val="010101"/>
          <w:spacing w:val="-2"/>
        </w:rPr>
        <w:t>its</w:t>
      </w:r>
      <w:r>
        <w:rPr>
          <w:color w:val="010101"/>
          <w:spacing w:val="-12"/>
        </w:rPr>
        <w:t xml:space="preserve"> </w:t>
      </w:r>
      <w:r>
        <w:rPr>
          <w:color w:val="010101"/>
          <w:spacing w:val="-2"/>
        </w:rPr>
        <w:t>subsidiaries</w:t>
      </w:r>
      <w:r>
        <w:rPr>
          <w:color w:val="010101"/>
          <w:spacing w:val="-12"/>
        </w:rPr>
        <w:t xml:space="preserve"> </w:t>
      </w:r>
      <w:r>
        <w:rPr>
          <w:color w:val="010101"/>
          <w:spacing w:val="-2"/>
        </w:rPr>
        <w:t>and</w:t>
      </w:r>
      <w:r>
        <w:rPr>
          <w:color w:val="010101"/>
          <w:spacing w:val="-12"/>
        </w:rPr>
        <w:t xml:space="preserve"> </w:t>
      </w:r>
      <w:r>
        <w:rPr>
          <w:color w:val="010101"/>
          <w:spacing w:val="-2"/>
        </w:rPr>
        <w:t>affiliates,</w:t>
      </w:r>
      <w:r>
        <w:rPr>
          <w:color w:val="010101"/>
          <w:spacing w:val="-12"/>
        </w:rPr>
        <w:t xml:space="preserve"> </w:t>
      </w:r>
      <w:r>
        <w:rPr>
          <w:color w:val="010101"/>
          <w:spacing w:val="-2"/>
        </w:rPr>
        <w:t>including</w:t>
      </w:r>
      <w:r>
        <w:rPr>
          <w:color w:val="010101"/>
          <w:spacing w:val="-11"/>
        </w:rPr>
        <w:t xml:space="preserve"> </w:t>
      </w:r>
      <w:r>
        <w:rPr>
          <w:color w:val="010101"/>
          <w:spacing w:val="-2"/>
        </w:rPr>
        <w:t>Sands</w:t>
      </w:r>
      <w:r>
        <w:rPr>
          <w:color w:val="010101"/>
          <w:spacing w:val="-12"/>
        </w:rPr>
        <w:t xml:space="preserve"> </w:t>
      </w:r>
      <w:r>
        <w:rPr>
          <w:color w:val="010101"/>
          <w:spacing w:val="-2"/>
        </w:rPr>
        <w:t>China</w:t>
      </w:r>
      <w:r>
        <w:rPr>
          <w:color w:val="010101"/>
          <w:spacing w:val="-12"/>
        </w:rPr>
        <w:t xml:space="preserve"> </w:t>
      </w:r>
      <w:r>
        <w:rPr>
          <w:color w:val="010101"/>
          <w:spacing w:val="-2"/>
        </w:rPr>
        <w:t>Ltd.</w:t>
      </w:r>
      <w:r>
        <w:rPr>
          <w:color w:val="010101"/>
          <w:spacing w:val="-12"/>
        </w:rPr>
        <w:t xml:space="preserve"> </w:t>
      </w:r>
      <w:r>
        <w:rPr>
          <w:color w:val="010101"/>
          <w:spacing w:val="-2"/>
        </w:rPr>
        <w:t>and</w:t>
      </w:r>
      <w:r>
        <w:rPr>
          <w:color w:val="010101"/>
          <w:spacing w:val="-12"/>
        </w:rPr>
        <w:t xml:space="preserve"> </w:t>
      </w:r>
      <w:r>
        <w:rPr>
          <w:color w:val="010101"/>
          <w:spacing w:val="-2"/>
        </w:rPr>
        <w:t>Marina</w:t>
      </w:r>
      <w:r>
        <w:rPr>
          <w:color w:val="010101"/>
          <w:spacing w:val="-12"/>
        </w:rPr>
        <w:t xml:space="preserve"> </w:t>
      </w:r>
      <w:r>
        <w:rPr>
          <w:color w:val="010101"/>
          <w:spacing w:val="-2"/>
        </w:rPr>
        <w:t>Bay</w:t>
      </w:r>
      <w:r>
        <w:rPr>
          <w:color w:val="010101"/>
          <w:spacing w:val="-3"/>
        </w:rPr>
        <w:t xml:space="preserve"> </w:t>
      </w:r>
      <w:r>
        <w:rPr>
          <w:color w:val="010101"/>
          <w:spacing w:val="-2"/>
        </w:rPr>
        <w:t xml:space="preserve">Sands </w:t>
      </w:r>
      <w:r>
        <w:rPr>
          <w:color w:val="010101"/>
        </w:rPr>
        <w:t>Pte Ltd, (collectively "LVS", "we" or the "</w:t>
      </w:r>
      <w:r w:rsidR="00EC10EA">
        <w:rPr>
          <w:color w:val="010101"/>
        </w:rPr>
        <w:t>C</w:t>
      </w:r>
      <w:r>
        <w:rPr>
          <w:color w:val="010101"/>
        </w:rPr>
        <w:t>ompany") strive to be model corporate citizens in local and international</w:t>
      </w:r>
      <w:r>
        <w:rPr>
          <w:color w:val="010101"/>
          <w:spacing w:val="33"/>
        </w:rPr>
        <w:t xml:space="preserve"> </w:t>
      </w:r>
      <w:r>
        <w:rPr>
          <w:color w:val="010101"/>
        </w:rPr>
        <w:t>communities within</w:t>
      </w:r>
      <w:r>
        <w:rPr>
          <w:color w:val="010101"/>
          <w:spacing w:val="35"/>
        </w:rPr>
        <w:t xml:space="preserve"> </w:t>
      </w:r>
      <w:r>
        <w:rPr>
          <w:color w:val="010101"/>
        </w:rPr>
        <w:t>which we</w:t>
      </w:r>
      <w:r>
        <w:rPr>
          <w:color w:val="010101"/>
          <w:spacing w:val="35"/>
        </w:rPr>
        <w:t xml:space="preserve"> </w:t>
      </w:r>
      <w:r>
        <w:rPr>
          <w:color w:val="010101"/>
        </w:rPr>
        <w:t>work. We recognize the</w:t>
      </w:r>
      <w:r>
        <w:rPr>
          <w:color w:val="010101"/>
          <w:spacing w:val="40"/>
        </w:rPr>
        <w:t xml:space="preserve"> </w:t>
      </w:r>
      <w:r>
        <w:rPr>
          <w:color w:val="010101"/>
        </w:rPr>
        <w:t>impact a</w:t>
      </w:r>
      <w:r>
        <w:rPr>
          <w:color w:val="010101"/>
          <w:spacing w:val="34"/>
        </w:rPr>
        <w:t xml:space="preserve"> </w:t>
      </w:r>
      <w:r>
        <w:rPr>
          <w:color w:val="010101"/>
        </w:rPr>
        <w:t>global company</w:t>
      </w:r>
      <w:r>
        <w:rPr>
          <w:color w:val="010101"/>
          <w:spacing w:val="39"/>
        </w:rPr>
        <w:t xml:space="preserve"> </w:t>
      </w:r>
      <w:r>
        <w:rPr>
          <w:color w:val="010101"/>
        </w:rPr>
        <w:t>such as ours can have and</w:t>
      </w:r>
      <w:r>
        <w:rPr>
          <w:color w:val="010101"/>
          <w:spacing w:val="-6"/>
        </w:rPr>
        <w:t xml:space="preserve"> </w:t>
      </w:r>
      <w:r>
        <w:rPr>
          <w:color w:val="010101"/>
        </w:rPr>
        <w:t>are focused on</w:t>
      </w:r>
      <w:r>
        <w:rPr>
          <w:color w:val="010101"/>
          <w:spacing w:val="-11"/>
        </w:rPr>
        <w:t xml:space="preserve"> </w:t>
      </w:r>
      <w:r>
        <w:rPr>
          <w:color w:val="010101"/>
        </w:rPr>
        <w:t>minimizing potential</w:t>
      </w:r>
      <w:r>
        <w:rPr>
          <w:color w:val="010101"/>
          <w:spacing w:val="-14"/>
        </w:rPr>
        <w:t xml:space="preserve"> </w:t>
      </w:r>
      <w:r>
        <w:rPr>
          <w:color w:val="010101"/>
        </w:rPr>
        <w:t>harm to</w:t>
      </w:r>
      <w:r>
        <w:rPr>
          <w:color w:val="010101"/>
          <w:spacing w:val="35"/>
        </w:rPr>
        <w:t xml:space="preserve"> </w:t>
      </w:r>
      <w:r>
        <w:rPr>
          <w:color w:val="010101"/>
        </w:rPr>
        <w:t>the</w:t>
      </w:r>
      <w:r>
        <w:rPr>
          <w:color w:val="010101"/>
          <w:spacing w:val="-2"/>
        </w:rPr>
        <w:t xml:space="preserve"> </w:t>
      </w:r>
      <w:r>
        <w:rPr>
          <w:color w:val="010101"/>
        </w:rPr>
        <w:t>environment and</w:t>
      </w:r>
      <w:r>
        <w:rPr>
          <w:color w:val="010101"/>
          <w:spacing w:val="-6"/>
        </w:rPr>
        <w:t xml:space="preserve"> </w:t>
      </w:r>
      <w:r>
        <w:rPr>
          <w:color w:val="010101"/>
        </w:rPr>
        <w:t>local</w:t>
      </w:r>
      <w:r>
        <w:rPr>
          <w:color w:val="010101"/>
          <w:spacing w:val="35"/>
        </w:rPr>
        <w:t xml:space="preserve"> </w:t>
      </w:r>
      <w:r>
        <w:rPr>
          <w:color w:val="010101"/>
        </w:rPr>
        <w:t>communities, but</w:t>
      </w:r>
      <w:r>
        <w:rPr>
          <w:color w:val="010101"/>
          <w:spacing w:val="40"/>
        </w:rPr>
        <w:t xml:space="preserve"> </w:t>
      </w:r>
      <w:r>
        <w:rPr>
          <w:color w:val="010101"/>
        </w:rPr>
        <w:t>we</w:t>
      </w:r>
      <w:r>
        <w:rPr>
          <w:color w:val="010101"/>
          <w:spacing w:val="-6"/>
        </w:rPr>
        <w:t xml:space="preserve"> </w:t>
      </w:r>
      <w:r>
        <w:rPr>
          <w:color w:val="010101"/>
        </w:rPr>
        <w:t>can't do</w:t>
      </w:r>
      <w:r>
        <w:rPr>
          <w:color w:val="010101"/>
          <w:spacing w:val="-14"/>
        </w:rPr>
        <w:t xml:space="preserve"> </w:t>
      </w:r>
      <w:r>
        <w:rPr>
          <w:color w:val="010101"/>
        </w:rPr>
        <w:t>this alone</w:t>
      </w:r>
      <w:r>
        <w:rPr>
          <w:color w:val="010101"/>
          <w:spacing w:val="28"/>
        </w:rPr>
        <w:t xml:space="preserve"> </w:t>
      </w:r>
      <w:r>
        <w:rPr>
          <w:color w:val="010101"/>
        </w:rPr>
        <w:t>- we</w:t>
      </w:r>
      <w:r>
        <w:rPr>
          <w:color w:val="010101"/>
          <w:spacing w:val="-2"/>
        </w:rPr>
        <w:t xml:space="preserve"> </w:t>
      </w:r>
      <w:r>
        <w:rPr>
          <w:color w:val="010101"/>
        </w:rPr>
        <w:t>need</w:t>
      </w:r>
      <w:r>
        <w:rPr>
          <w:color w:val="010101"/>
          <w:spacing w:val="-11"/>
        </w:rPr>
        <w:t xml:space="preserve"> </w:t>
      </w:r>
      <w:r>
        <w:rPr>
          <w:color w:val="010101"/>
        </w:rPr>
        <w:t>your</w:t>
      </w:r>
      <w:r>
        <w:rPr>
          <w:color w:val="010101"/>
          <w:spacing w:val="-11"/>
        </w:rPr>
        <w:t xml:space="preserve"> </w:t>
      </w:r>
      <w:r>
        <w:rPr>
          <w:color w:val="010101"/>
        </w:rPr>
        <w:t>support.</w:t>
      </w:r>
      <w:r>
        <w:rPr>
          <w:color w:val="010101"/>
          <w:spacing w:val="-8"/>
        </w:rPr>
        <w:t xml:space="preserve"> </w:t>
      </w:r>
      <w:r>
        <w:rPr>
          <w:color w:val="010101"/>
        </w:rPr>
        <w:t>Your</w:t>
      </w:r>
      <w:r>
        <w:rPr>
          <w:color w:val="010101"/>
          <w:spacing w:val="-14"/>
        </w:rPr>
        <w:t xml:space="preserve"> </w:t>
      </w:r>
      <w:r>
        <w:rPr>
          <w:color w:val="010101"/>
        </w:rPr>
        <w:t>assistance</w:t>
      </w:r>
      <w:r>
        <w:rPr>
          <w:color w:val="010101"/>
          <w:spacing w:val="27"/>
        </w:rPr>
        <w:t xml:space="preserve"> </w:t>
      </w:r>
      <w:r>
        <w:rPr>
          <w:color w:val="010101"/>
        </w:rPr>
        <w:t>and</w:t>
      </w:r>
      <w:r>
        <w:rPr>
          <w:color w:val="010101"/>
          <w:spacing w:val="-11"/>
        </w:rPr>
        <w:t xml:space="preserve"> </w:t>
      </w:r>
      <w:r w:rsidRPr="00D05F90">
        <w:t>compliance</w:t>
      </w:r>
      <w:r>
        <w:rPr>
          <w:color w:val="010101"/>
          <w:spacing w:val="36"/>
        </w:rPr>
        <w:t xml:space="preserve"> </w:t>
      </w:r>
      <w:r>
        <w:rPr>
          <w:color w:val="010101"/>
        </w:rPr>
        <w:t>with: (i) this</w:t>
      </w:r>
      <w:r>
        <w:rPr>
          <w:color w:val="010101"/>
          <w:spacing w:val="-2"/>
        </w:rPr>
        <w:t xml:space="preserve"> </w:t>
      </w:r>
      <w:r>
        <w:rPr>
          <w:color w:val="010101"/>
        </w:rPr>
        <w:t xml:space="preserve">Supplier Code of Conduct </w:t>
      </w:r>
      <w:r w:rsidR="00EC10EA">
        <w:rPr>
          <w:color w:val="010101"/>
        </w:rPr>
        <w:t xml:space="preserve">and our Code of Business Conduct and Ethics (available </w:t>
      </w:r>
      <w:hyperlink r:id="rId9" w:history="1">
        <w:r w:rsidRPr="00D05F90" w:rsidR="00EC10EA">
          <w:rPr>
            <w:rStyle w:val="Hyperlink"/>
          </w:rPr>
          <w:t>he</w:t>
        </w:r>
        <w:r w:rsidRPr="00D05F90" w:rsidR="00EC10EA">
          <w:rPr>
            <w:rStyle w:val="Hyperlink"/>
          </w:rPr>
          <w:t>r</w:t>
        </w:r>
        <w:r w:rsidRPr="00D05F90" w:rsidR="00EC10EA">
          <w:rPr>
            <w:rStyle w:val="Hyperlink"/>
          </w:rPr>
          <w:t>e</w:t>
        </w:r>
      </w:hyperlink>
      <w:r w:rsidR="00EC10EA">
        <w:rPr>
          <w:color w:val="010101"/>
        </w:rPr>
        <w:t>),</w:t>
      </w:r>
      <w:r w:rsidR="00753A63">
        <w:rPr>
          <w:color w:val="010101"/>
        </w:rPr>
        <w:t xml:space="preserve"> </w:t>
      </w:r>
      <w:r>
        <w:rPr>
          <w:color w:val="010101"/>
        </w:rPr>
        <w:t xml:space="preserve">which may be modified by LVS from </w:t>
      </w:r>
      <w:r w:rsidR="00FA757C">
        <w:rPr>
          <w:color w:val="010101"/>
        </w:rPr>
        <w:t>time to time</w:t>
      </w:r>
      <w:r>
        <w:rPr>
          <w:color w:val="010101"/>
        </w:rPr>
        <w:t>;</w:t>
      </w:r>
      <w:r>
        <w:rPr>
          <w:color w:val="010101"/>
          <w:spacing w:val="-3"/>
        </w:rPr>
        <w:t xml:space="preserve"> </w:t>
      </w:r>
      <w:r>
        <w:rPr>
          <w:color w:val="010101"/>
        </w:rPr>
        <w:t xml:space="preserve">(ii) your agreements with the </w:t>
      </w:r>
      <w:r w:rsidR="00EC10EA">
        <w:rPr>
          <w:color w:val="010101"/>
        </w:rPr>
        <w:t>C</w:t>
      </w:r>
      <w:r>
        <w:rPr>
          <w:color w:val="010101"/>
        </w:rPr>
        <w:t>ompany</w:t>
      </w:r>
      <w:r>
        <w:rPr>
          <w:color w:val="010101"/>
          <w:spacing w:val="-8"/>
        </w:rPr>
        <w:t xml:space="preserve"> </w:t>
      </w:r>
      <w:r>
        <w:rPr>
          <w:color w:val="010101"/>
        </w:rPr>
        <w:t>and</w:t>
      </w:r>
      <w:r>
        <w:rPr>
          <w:color w:val="010101"/>
          <w:spacing w:val="-14"/>
        </w:rPr>
        <w:t xml:space="preserve"> </w:t>
      </w:r>
      <w:r>
        <w:rPr>
          <w:color w:val="010101"/>
        </w:rPr>
        <w:t>(iii) all</w:t>
      </w:r>
      <w:r>
        <w:rPr>
          <w:color w:val="010101"/>
          <w:spacing w:val="-5"/>
        </w:rPr>
        <w:t xml:space="preserve"> </w:t>
      </w:r>
      <w:r>
        <w:rPr>
          <w:color w:val="010101"/>
        </w:rPr>
        <w:t>applicable</w:t>
      </w:r>
      <w:r>
        <w:rPr>
          <w:color w:val="010101"/>
          <w:spacing w:val="25"/>
        </w:rPr>
        <w:t xml:space="preserve"> </w:t>
      </w:r>
      <w:r>
        <w:rPr>
          <w:color w:val="010101"/>
        </w:rPr>
        <w:t>laws,</w:t>
      </w:r>
      <w:r>
        <w:rPr>
          <w:color w:val="010101"/>
          <w:spacing w:val="-14"/>
        </w:rPr>
        <w:t xml:space="preserve"> </w:t>
      </w:r>
      <w:r>
        <w:rPr>
          <w:color w:val="010101"/>
        </w:rPr>
        <w:t>codes,</w:t>
      </w:r>
      <w:r>
        <w:rPr>
          <w:color w:val="010101"/>
          <w:spacing w:val="-5"/>
        </w:rPr>
        <w:t xml:space="preserve"> </w:t>
      </w:r>
      <w:r>
        <w:rPr>
          <w:color w:val="010101"/>
        </w:rPr>
        <w:t>and</w:t>
      </w:r>
      <w:r>
        <w:rPr>
          <w:color w:val="010101"/>
          <w:spacing w:val="-14"/>
        </w:rPr>
        <w:t xml:space="preserve"> </w:t>
      </w:r>
      <w:r>
        <w:rPr>
          <w:color w:val="010101"/>
        </w:rPr>
        <w:t>regulations</w:t>
      </w:r>
      <w:r>
        <w:rPr>
          <w:color w:val="010101"/>
          <w:spacing w:val="-1"/>
        </w:rPr>
        <w:t xml:space="preserve"> </w:t>
      </w:r>
      <w:r>
        <w:rPr>
          <w:color w:val="010101"/>
        </w:rPr>
        <w:t>for</w:t>
      </w:r>
      <w:r>
        <w:rPr>
          <w:color w:val="010101"/>
          <w:spacing w:val="15"/>
        </w:rPr>
        <w:t xml:space="preserve"> </w:t>
      </w:r>
      <w:r>
        <w:rPr>
          <w:color w:val="010101"/>
        </w:rPr>
        <w:t>each</w:t>
      </w:r>
      <w:r>
        <w:rPr>
          <w:color w:val="010101"/>
          <w:spacing w:val="-9"/>
        </w:rPr>
        <w:t xml:space="preserve"> </w:t>
      </w:r>
      <w:r>
        <w:rPr>
          <w:color w:val="010101"/>
        </w:rPr>
        <w:t>jurisdiction</w:t>
      </w:r>
      <w:r>
        <w:rPr>
          <w:color w:val="010101"/>
          <w:spacing w:val="-4"/>
        </w:rPr>
        <w:t xml:space="preserve"> </w:t>
      </w:r>
      <w:r>
        <w:rPr>
          <w:color w:val="010101"/>
        </w:rPr>
        <w:t>in</w:t>
      </w:r>
      <w:r>
        <w:rPr>
          <w:color w:val="010101"/>
          <w:spacing w:val="-12"/>
        </w:rPr>
        <w:t xml:space="preserve"> </w:t>
      </w:r>
      <w:r>
        <w:rPr>
          <w:color w:val="010101"/>
        </w:rPr>
        <w:t>which</w:t>
      </w:r>
      <w:r>
        <w:rPr>
          <w:color w:val="010101"/>
          <w:spacing w:val="-10"/>
        </w:rPr>
        <w:t xml:space="preserve"> </w:t>
      </w:r>
      <w:r>
        <w:rPr>
          <w:color w:val="010101"/>
        </w:rPr>
        <w:t>you</w:t>
      </w:r>
      <w:r>
        <w:rPr>
          <w:color w:val="010101"/>
          <w:spacing w:val="-14"/>
        </w:rPr>
        <w:t xml:space="preserve"> </w:t>
      </w:r>
      <w:r>
        <w:rPr>
          <w:color w:val="010101"/>
        </w:rPr>
        <w:t>do</w:t>
      </w:r>
      <w:r>
        <w:rPr>
          <w:color w:val="010101"/>
          <w:spacing w:val="-11"/>
        </w:rPr>
        <w:t xml:space="preserve"> </w:t>
      </w:r>
      <w:r>
        <w:rPr>
          <w:color w:val="010101"/>
        </w:rPr>
        <w:t xml:space="preserve">business will ensure </w:t>
      </w:r>
      <w:r w:rsidR="00EC10EA">
        <w:rPr>
          <w:color w:val="010101"/>
        </w:rPr>
        <w:t xml:space="preserve">the </w:t>
      </w:r>
      <w:r>
        <w:rPr>
          <w:color w:val="010101"/>
        </w:rPr>
        <w:t>success of our worthy cause.</w:t>
      </w:r>
    </w:p>
    <w:p w:rsidR="00F600BE" w14:paraId="111AB6A8" w14:textId="77777777">
      <w:pPr>
        <w:pStyle w:val="BodyText"/>
        <w:spacing w:before="47"/>
        <w:ind w:left="0"/>
        <w:jc w:val="left"/>
        <w:rPr>
          <w:sz w:val="19"/>
        </w:rPr>
      </w:pPr>
    </w:p>
    <w:p w:rsidR="00F600BE" w:rsidRPr="00923FC2" w14:paraId="48DE089F" w14:textId="77777777">
      <w:pPr>
        <w:ind w:left="38" w:right="2"/>
        <w:jc w:val="center"/>
        <w:rPr>
          <w:b/>
          <w:sz w:val="20"/>
          <w:szCs w:val="20"/>
        </w:rPr>
      </w:pPr>
      <w:r w:rsidRPr="00923FC2">
        <w:rPr>
          <w:b/>
          <w:color w:val="010101"/>
          <w:w w:val="105"/>
          <w:sz w:val="20"/>
          <w:szCs w:val="20"/>
        </w:rPr>
        <w:t>HUMAN</w:t>
      </w:r>
      <w:r w:rsidRPr="00923FC2">
        <w:rPr>
          <w:b/>
          <w:color w:val="010101"/>
          <w:spacing w:val="23"/>
          <w:w w:val="105"/>
          <w:sz w:val="20"/>
          <w:szCs w:val="20"/>
        </w:rPr>
        <w:t xml:space="preserve"> </w:t>
      </w:r>
      <w:r w:rsidRPr="00923FC2">
        <w:rPr>
          <w:b/>
          <w:color w:val="010101"/>
          <w:spacing w:val="-2"/>
          <w:w w:val="105"/>
          <w:sz w:val="20"/>
          <w:szCs w:val="20"/>
        </w:rPr>
        <w:t>RIGHTS</w:t>
      </w:r>
    </w:p>
    <w:p w:rsidR="00F600BE" w:rsidRPr="00923FC2" w14:paraId="08FDA171" w14:textId="77777777">
      <w:pPr>
        <w:spacing w:before="51"/>
        <w:ind w:left="367"/>
        <w:rPr>
          <w:b/>
          <w:sz w:val="20"/>
          <w:szCs w:val="20"/>
        </w:rPr>
      </w:pPr>
      <w:r w:rsidRPr="00923FC2">
        <w:rPr>
          <w:b/>
          <w:color w:val="010101"/>
          <w:spacing w:val="-2"/>
          <w:w w:val="105"/>
          <w:sz w:val="20"/>
          <w:szCs w:val="20"/>
          <w:u w:val="thick" w:color="010101"/>
        </w:rPr>
        <w:t>Discrimination</w:t>
      </w:r>
    </w:p>
    <w:p w:rsidR="00F600BE" w:rsidRPr="00923FC2" w:rsidP="00DF1898" w14:paraId="05273230" w14:textId="77777777">
      <w:pPr>
        <w:pStyle w:val="ListParagraph"/>
        <w:numPr>
          <w:ilvl w:val="0"/>
          <w:numId w:val="3"/>
        </w:numPr>
        <w:tabs>
          <w:tab w:val="left" w:pos="722"/>
          <w:tab w:val="left" w:pos="726"/>
        </w:tabs>
        <w:spacing w:before="46" w:line="283" w:lineRule="auto"/>
        <w:ind w:left="734" w:right="360" w:hanging="360"/>
        <w:rPr>
          <w:sz w:val="20"/>
          <w:szCs w:val="20"/>
        </w:rPr>
      </w:pPr>
      <w:r w:rsidRPr="00923FC2">
        <w:rPr>
          <w:color w:val="010101"/>
          <w:sz w:val="20"/>
          <w:szCs w:val="20"/>
        </w:rPr>
        <w:t>Suppliers shall not</w:t>
      </w:r>
      <w:r w:rsidRPr="00923FC2">
        <w:rPr>
          <w:color w:val="010101"/>
          <w:spacing w:val="40"/>
          <w:sz w:val="20"/>
          <w:szCs w:val="20"/>
        </w:rPr>
        <w:t xml:space="preserve"> </w:t>
      </w:r>
      <w:r w:rsidRPr="00923FC2">
        <w:rPr>
          <w:color w:val="010101"/>
          <w:sz w:val="20"/>
          <w:szCs w:val="20"/>
        </w:rPr>
        <w:t>discriminate against any worker on</w:t>
      </w:r>
      <w:r w:rsidRPr="00923FC2">
        <w:rPr>
          <w:color w:val="010101"/>
          <w:spacing w:val="-6"/>
          <w:sz w:val="20"/>
          <w:szCs w:val="20"/>
        </w:rPr>
        <w:t xml:space="preserve"> </w:t>
      </w:r>
      <w:r w:rsidRPr="00923FC2">
        <w:rPr>
          <w:color w:val="010101"/>
          <w:sz w:val="20"/>
          <w:szCs w:val="20"/>
        </w:rPr>
        <w:t xml:space="preserve">the basis of race, color, national origin, sex, gender identity, age, sexual orientation, religion, political affiliation, disability, marital status, pregnancy, or other similar factors in hiring, terms and conditions of work, or other employment </w:t>
      </w:r>
      <w:r w:rsidRPr="00923FC2">
        <w:rPr>
          <w:color w:val="010101"/>
          <w:spacing w:val="-2"/>
          <w:sz w:val="20"/>
          <w:szCs w:val="20"/>
        </w:rPr>
        <w:t>practices.</w:t>
      </w:r>
    </w:p>
    <w:p w:rsidR="00F600BE" w:rsidRPr="00923FC2" w:rsidP="00DF1898" w14:paraId="4BBD0F83" w14:textId="77777777">
      <w:pPr>
        <w:pStyle w:val="ListParagraph"/>
        <w:numPr>
          <w:ilvl w:val="0"/>
          <w:numId w:val="3"/>
        </w:numPr>
        <w:tabs>
          <w:tab w:val="left" w:pos="721"/>
          <w:tab w:val="left" w:pos="729"/>
        </w:tabs>
        <w:spacing w:line="286" w:lineRule="auto"/>
        <w:ind w:left="734" w:right="360" w:hanging="360"/>
        <w:rPr>
          <w:sz w:val="20"/>
          <w:szCs w:val="20"/>
        </w:rPr>
      </w:pPr>
      <w:r w:rsidRPr="00923FC2">
        <w:rPr>
          <w:color w:val="010101"/>
          <w:sz w:val="20"/>
          <w:szCs w:val="20"/>
        </w:rPr>
        <w:t>The characteristics listed above may not be used as the basis for</w:t>
      </w:r>
      <w:r w:rsidRPr="00923FC2">
        <w:rPr>
          <w:color w:val="010101"/>
          <w:spacing w:val="40"/>
          <w:sz w:val="20"/>
          <w:szCs w:val="20"/>
        </w:rPr>
        <w:t xml:space="preserve"> </w:t>
      </w:r>
      <w:r w:rsidRPr="00923FC2">
        <w:rPr>
          <w:color w:val="010101"/>
          <w:sz w:val="20"/>
          <w:szCs w:val="20"/>
        </w:rPr>
        <w:t>determining compensation, benefits,</w:t>
      </w:r>
      <w:r w:rsidRPr="00923FC2">
        <w:rPr>
          <w:color w:val="010101"/>
          <w:spacing w:val="40"/>
          <w:sz w:val="20"/>
          <w:szCs w:val="20"/>
        </w:rPr>
        <w:t xml:space="preserve"> </w:t>
      </w:r>
      <w:r w:rsidRPr="00923FC2">
        <w:rPr>
          <w:color w:val="010101"/>
          <w:sz w:val="20"/>
          <w:szCs w:val="20"/>
        </w:rPr>
        <w:t>overtime,</w:t>
      </w:r>
      <w:r w:rsidRPr="00923FC2">
        <w:rPr>
          <w:color w:val="010101"/>
          <w:spacing w:val="40"/>
          <w:sz w:val="20"/>
          <w:szCs w:val="20"/>
        </w:rPr>
        <w:t xml:space="preserve"> </w:t>
      </w:r>
      <w:r w:rsidRPr="00923FC2">
        <w:rPr>
          <w:color w:val="010101"/>
          <w:sz w:val="20"/>
          <w:szCs w:val="20"/>
        </w:rPr>
        <w:t>advancement</w:t>
      </w:r>
      <w:r w:rsidRPr="00923FC2">
        <w:rPr>
          <w:color w:val="010101"/>
          <w:spacing w:val="40"/>
          <w:sz w:val="20"/>
          <w:szCs w:val="20"/>
        </w:rPr>
        <w:t xml:space="preserve"> </w:t>
      </w:r>
      <w:r w:rsidRPr="00923FC2">
        <w:rPr>
          <w:color w:val="010101"/>
          <w:sz w:val="20"/>
          <w:szCs w:val="20"/>
        </w:rPr>
        <w:t>opportunities, or disciplinary</w:t>
      </w:r>
      <w:r w:rsidRPr="00923FC2">
        <w:rPr>
          <w:color w:val="010101"/>
          <w:spacing w:val="40"/>
          <w:sz w:val="20"/>
          <w:szCs w:val="20"/>
        </w:rPr>
        <w:t xml:space="preserve"> </w:t>
      </w:r>
      <w:r w:rsidRPr="00923FC2">
        <w:rPr>
          <w:color w:val="010101"/>
          <w:sz w:val="20"/>
          <w:szCs w:val="20"/>
        </w:rPr>
        <w:t>action.</w:t>
      </w:r>
    </w:p>
    <w:p w:rsidR="00F600BE" w:rsidRPr="00923FC2" w14:paraId="2F08F7A5" w14:textId="77777777">
      <w:pPr>
        <w:spacing w:before="107"/>
        <w:ind w:left="367"/>
        <w:jc w:val="both"/>
        <w:rPr>
          <w:b/>
          <w:sz w:val="20"/>
          <w:szCs w:val="20"/>
        </w:rPr>
      </w:pPr>
      <w:r w:rsidRPr="00923FC2">
        <w:rPr>
          <w:b/>
          <w:color w:val="010101"/>
          <w:sz w:val="20"/>
          <w:szCs w:val="20"/>
          <w:u w:val="thick" w:color="010101"/>
        </w:rPr>
        <w:t>Harassment</w:t>
      </w:r>
      <w:r w:rsidRPr="00923FC2">
        <w:rPr>
          <w:b/>
          <w:color w:val="010101"/>
          <w:spacing w:val="10"/>
          <w:sz w:val="20"/>
          <w:szCs w:val="20"/>
          <w:u w:val="thick" w:color="010101"/>
        </w:rPr>
        <w:t xml:space="preserve"> </w:t>
      </w:r>
      <w:r w:rsidRPr="00923FC2">
        <w:rPr>
          <w:b/>
          <w:color w:val="010101"/>
          <w:sz w:val="20"/>
          <w:szCs w:val="20"/>
          <w:u w:val="thick" w:color="010101"/>
        </w:rPr>
        <w:t>and</w:t>
      </w:r>
      <w:r w:rsidRPr="00923FC2">
        <w:rPr>
          <w:b/>
          <w:color w:val="010101"/>
          <w:spacing w:val="5"/>
          <w:sz w:val="20"/>
          <w:szCs w:val="20"/>
          <w:u w:val="thick" w:color="010101"/>
        </w:rPr>
        <w:t xml:space="preserve"> </w:t>
      </w:r>
      <w:r w:rsidRPr="00923FC2">
        <w:rPr>
          <w:b/>
          <w:color w:val="010101"/>
          <w:spacing w:val="-2"/>
          <w:sz w:val="20"/>
          <w:szCs w:val="20"/>
          <w:u w:val="thick" w:color="010101"/>
        </w:rPr>
        <w:t>Abuse</w:t>
      </w:r>
    </w:p>
    <w:p w:rsidR="00F600BE" w:rsidRPr="00923FC2" w:rsidP="00C51A54" w14:paraId="061153BB" w14:textId="77777777">
      <w:pPr>
        <w:pStyle w:val="ListParagraph"/>
        <w:numPr>
          <w:ilvl w:val="0"/>
          <w:numId w:val="4"/>
        </w:numPr>
        <w:tabs>
          <w:tab w:val="left" w:pos="721"/>
          <w:tab w:val="left" w:pos="728"/>
        </w:tabs>
        <w:spacing w:before="41" w:line="283" w:lineRule="auto"/>
        <w:ind w:right="360"/>
        <w:rPr>
          <w:sz w:val="20"/>
          <w:szCs w:val="20"/>
        </w:rPr>
      </w:pPr>
      <w:r w:rsidRPr="00923FC2">
        <w:rPr>
          <w:color w:val="010101"/>
          <w:sz w:val="20"/>
          <w:szCs w:val="20"/>
        </w:rPr>
        <w:t>Suppliers shall neither</w:t>
      </w:r>
      <w:r w:rsidRPr="00923FC2" w:rsidR="00DE4820">
        <w:rPr>
          <w:color w:val="010101"/>
          <w:sz w:val="20"/>
          <w:szCs w:val="20"/>
        </w:rPr>
        <w:t xml:space="preserve"> </w:t>
      </w:r>
      <w:r w:rsidRPr="00923FC2">
        <w:rPr>
          <w:color w:val="010101"/>
          <w:sz w:val="20"/>
          <w:szCs w:val="20"/>
        </w:rPr>
        <w:t>commit</w:t>
      </w:r>
      <w:r w:rsidRPr="00923FC2">
        <w:rPr>
          <w:color w:val="010101"/>
          <w:spacing w:val="40"/>
          <w:sz w:val="20"/>
          <w:szCs w:val="20"/>
        </w:rPr>
        <w:t xml:space="preserve"> </w:t>
      </w:r>
      <w:r w:rsidRPr="00923FC2">
        <w:rPr>
          <w:color w:val="010101"/>
          <w:sz w:val="20"/>
          <w:szCs w:val="20"/>
        </w:rPr>
        <w:t>nor tolerate any form</w:t>
      </w:r>
      <w:r w:rsidRPr="00923FC2">
        <w:rPr>
          <w:color w:val="010101"/>
          <w:spacing w:val="-3"/>
          <w:sz w:val="20"/>
          <w:szCs w:val="20"/>
        </w:rPr>
        <w:t xml:space="preserve"> </w:t>
      </w:r>
      <w:r w:rsidRPr="00923FC2">
        <w:rPr>
          <w:color w:val="010101"/>
          <w:sz w:val="20"/>
          <w:szCs w:val="20"/>
        </w:rPr>
        <w:t>of harassment or abuse in the workplace. This includes physical abuse, verbal abuse and harassment, mental and physical coercion, sexual harassment, and psychological harassment.</w:t>
      </w:r>
    </w:p>
    <w:p w:rsidR="00F600BE" w:rsidRPr="00923FC2" w:rsidP="00C51A54" w14:paraId="61C5D7CA" w14:textId="77777777">
      <w:pPr>
        <w:spacing w:before="132"/>
        <w:ind w:left="371" w:right="360"/>
        <w:jc w:val="both"/>
        <w:rPr>
          <w:b/>
          <w:sz w:val="20"/>
          <w:szCs w:val="20"/>
        </w:rPr>
      </w:pPr>
      <w:r w:rsidRPr="00923FC2">
        <w:rPr>
          <w:b/>
          <w:color w:val="010101"/>
          <w:w w:val="105"/>
          <w:sz w:val="20"/>
          <w:szCs w:val="20"/>
          <w:u w:val="thick" w:color="010101"/>
        </w:rPr>
        <w:t>Women's</w:t>
      </w:r>
      <w:r w:rsidRPr="00923FC2">
        <w:rPr>
          <w:b/>
          <w:color w:val="010101"/>
          <w:spacing w:val="1"/>
          <w:w w:val="105"/>
          <w:sz w:val="20"/>
          <w:szCs w:val="20"/>
          <w:u w:val="thick" w:color="010101"/>
        </w:rPr>
        <w:t xml:space="preserve"> </w:t>
      </w:r>
      <w:r w:rsidRPr="00923FC2">
        <w:rPr>
          <w:b/>
          <w:color w:val="010101"/>
          <w:spacing w:val="-2"/>
          <w:w w:val="105"/>
          <w:sz w:val="20"/>
          <w:szCs w:val="20"/>
          <w:u w:val="thick" w:color="010101"/>
        </w:rPr>
        <w:t>Rights</w:t>
      </w:r>
    </w:p>
    <w:p w:rsidR="00F600BE" w:rsidRPr="00923FC2" w:rsidP="00C51A54" w14:paraId="7DF45CAF" w14:textId="77777777">
      <w:pPr>
        <w:pStyle w:val="ListParagraph"/>
        <w:numPr>
          <w:ilvl w:val="0"/>
          <w:numId w:val="6"/>
        </w:numPr>
        <w:tabs>
          <w:tab w:val="left" w:pos="721"/>
          <w:tab w:val="left" w:pos="730"/>
        </w:tabs>
        <w:spacing w:before="42" w:line="280" w:lineRule="auto"/>
        <w:ind w:right="360"/>
        <w:rPr>
          <w:sz w:val="20"/>
          <w:szCs w:val="20"/>
        </w:rPr>
      </w:pPr>
      <w:r w:rsidRPr="00923FC2">
        <w:rPr>
          <w:color w:val="010101"/>
          <w:sz w:val="20"/>
          <w:szCs w:val="20"/>
        </w:rPr>
        <w:t>Suppliers shall not terminate a female employee due to pregnancy, force use of contraception or abortion, or require a pregnancy</w:t>
      </w:r>
      <w:r w:rsidRPr="00923FC2">
        <w:rPr>
          <w:color w:val="010101"/>
          <w:spacing w:val="40"/>
          <w:sz w:val="20"/>
          <w:szCs w:val="20"/>
        </w:rPr>
        <w:t xml:space="preserve"> </w:t>
      </w:r>
      <w:r w:rsidRPr="00923FC2">
        <w:rPr>
          <w:color w:val="010101"/>
          <w:sz w:val="20"/>
          <w:szCs w:val="20"/>
        </w:rPr>
        <w:t>test as a basis for</w:t>
      </w:r>
      <w:r w:rsidRPr="00923FC2">
        <w:rPr>
          <w:color w:val="010101"/>
          <w:spacing w:val="40"/>
          <w:sz w:val="20"/>
          <w:szCs w:val="20"/>
        </w:rPr>
        <w:t xml:space="preserve"> </w:t>
      </w:r>
      <w:r w:rsidRPr="00923FC2">
        <w:rPr>
          <w:color w:val="010101"/>
          <w:sz w:val="20"/>
          <w:szCs w:val="20"/>
        </w:rPr>
        <w:t>employment.</w:t>
      </w:r>
    </w:p>
    <w:p w:rsidR="00F600BE" w:rsidRPr="00923FC2" w:rsidP="00C51A54" w14:paraId="2294B2E4" w14:textId="77777777">
      <w:pPr>
        <w:pStyle w:val="ListParagraph"/>
        <w:numPr>
          <w:ilvl w:val="0"/>
          <w:numId w:val="6"/>
        </w:numPr>
        <w:tabs>
          <w:tab w:val="left" w:pos="721"/>
          <w:tab w:val="left" w:pos="728"/>
        </w:tabs>
        <w:spacing w:before="4" w:line="280" w:lineRule="auto"/>
        <w:ind w:right="360"/>
        <w:rPr>
          <w:sz w:val="20"/>
          <w:szCs w:val="20"/>
        </w:rPr>
      </w:pPr>
      <w:r w:rsidRPr="00923FC2">
        <w:rPr>
          <w:color w:val="010101"/>
          <w:sz w:val="20"/>
          <w:szCs w:val="20"/>
        </w:rPr>
        <w:t>Suppliers shall not expose female workers to health and safety risks that endanger reproductive health or require</w:t>
      </w:r>
      <w:r w:rsidRPr="00923FC2">
        <w:rPr>
          <w:color w:val="010101"/>
          <w:spacing w:val="40"/>
          <w:sz w:val="20"/>
          <w:szCs w:val="20"/>
        </w:rPr>
        <w:t xml:space="preserve"> </w:t>
      </w:r>
      <w:r w:rsidRPr="00923FC2">
        <w:rPr>
          <w:color w:val="010101"/>
          <w:sz w:val="20"/>
          <w:szCs w:val="20"/>
        </w:rPr>
        <w:t>pregnant</w:t>
      </w:r>
      <w:r w:rsidRPr="00923FC2">
        <w:rPr>
          <w:color w:val="010101"/>
          <w:spacing w:val="40"/>
          <w:sz w:val="20"/>
          <w:szCs w:val="20"/>
        </w:rPr>
        <w:t xml:space="preserve"> </w:t>
      </w:r>
      <w:r w:rsidRPr="00923FC2">
        <w:rPr>
          <w:color w:val="010101"/>
          <w:sz w:val="20"/>
          <w:szCs w:val="20"/>
        </w:rPr>
        <w:t>workers</w:t>
      </w:r>
      <w:r w:rsidRPr="00923FC2">
        <w:rPr>
          <w:color w:val="010101"/>
          <w:spacing w:val="40"/>
          <w:sz w:val="20"/>
          <w:szCs w:val="20"/>
        </w:rPr>
        <w:t xml:space="preserve"> </w:t>
      </w:r>
      <w:r w:rsidRPr="00923FC2">
        <w:rPr>
          <w:color w:val="010101"/>
          <w:sz w:val="20"/>
          <w:szCs w:val="20"/>
        </w:rPr>
        <w:t>to</w:t>
      </w:r>
      <w:r w:rsidRPr="00923FC2">
        <w:rPr>
          <w:color w:val="010101"/>
          <w:spacing w:val="40"/>
          <w:sz w:val="20"/>
          <w:szCs w:val="20"/>
        </w:rPr>
        <w:t xml:space="preserve"> </w:t>
      </w:r>
      <w:r w:rsidRPr="00923FC2">
        <w:rPr>
          <w:color w:val="010101"/>
          <w:sz w:val="20"/>
          <w:szCs w:val="20"/>
        </w:rPr>
        <w:t>perform</w:t>
      </w:r>
      <w:r w:rsidRPr="00923FC2">
        <w:rPr>
          <w:color w:val="010101"/>
          <w:spacing w:val="40"/>
          <w:sz w:val="20"/>
          <w:szCs w:val="20"/>
        </w:rPr>
        <w:t xml:space="preserve"> </w:t>
      </w:r>
      <w:r w:rsidRPr="00923FC2">
        <w:rPr>
          <w:color w:val="010101"/>
          <w:sz w:val="20"/>
          <w:szCs w:val="20"/>
        </w:rPr>
        <w:t>unreasonably</w:t>
      </w:r>
      <w:r w:rsidRPr="00923FC2">
        <w:rPr>
          <w:color w:val="010101"/>
          <w:spacing w:val="40"/>
          <w:sz w:val="20"/>
          <w:szCs w:val="20"/>
        </w:rPr>
        <w:t xml:space="preserve"> </w:t>
      </w:r>
      <w:r w:rsidRPr="00923FC2">
        <w:rPr>
          <w:color w:val="010101"/>
          <w:sz w:val="20"/>
          <w:szCs w:val="20"/>
        </w:rPr>
        <w:t>dangerous</w:t>
      </w:r>
      <w:r w:rsidRPr="00923FC2">
        <w:rPr>
          <w:color w:val="010101"/>
          <w:spacing w:val="40"/>
          <w:sz w:val="20"/>
          <w:szCs w:val="20"/>
        </w:rPr>
        <w:t xml:space="preserve"> </w:t>
      </w:r>
      <w:r w:rsidRPr="00923FC2">
        <w:rPr>
          <w:color w:val="010101"/>
          <w:sz w:val="20"/>
          <w:szCs w:val="20"/>
        </w:rPr>
        <w:t>tasks.</w:t>
      </w:r>
    </w:p>
    <w:p w:rsidR="00F600BE" w:rsidRPr="00923FC2" w14:paraId="3D9F9E7C" w14:textId="77777777">
      <w:pPr>
        <w:pStyle w:val="BodyText"/>
        <w:spacing w:before="60"/>
        <w:ind w:left="0"/>
        <w:jc w:val="left"/>
      </w:pPr>
    </w:p>
    <w:p w:rsidR="00F600BE" w:rsidRPr="008E1B97" w14:paraId="2F8FC3BB" w14:textId="1AF31847">
      <w:pPr>
        <w:spacing w:before="1"/>
        <w:ind w:left="38" w:right="3"/>
        <w:jc w:val="center"/>
        <w:rPr>
          <w:b/>
          <w:sz w:val="20"/>
          <w:szCs w:val="20"/>
        </w:rPr>
      </w:pPr>
      <w:r>
        <w:rPr>
          <w:b/>
          <w:color w:val="010101"/>
          <w:spacing w:val="8"/>
          <w:sz w:val="20"/>
          <w:szCs w:val="20"/>
        </w:rPr>
        <w:t xml:space="preserve">LABOR </w:t>
      </w:r>
      <w:r w:rsidRPr="008E1B97" w:rsidR="00707375">
        <w:rPr>
          <w:b/>
          <w:color w:val="010101"/>
          <w:spacing w:val="-2"/>
          <w:sz w:val="20"/>
          <w:szCs w:val="20"/>
        </w:rPr>
        <w:t>RIGHTS</w:t>
      </w:r>
    </w:p>
    <w:p w:rsidR="00F600BE" w:rsidRPr="00923FC2" w14:paraId="395497C1" w14:textId="77777777">
      <w:pPr>
        <w:spacing w:before="41"/>
        <w:ind w:left="367"/>
        <w:rPr>
          <w:b/>
          <w:sz w:val="20"/>
          <w:szCs w:val="20"/>
        </w:rPr>
      </w:pPr>
      <w:r w:rsidRPr="00923FC2">
        <w:rPr>
          <w:b/>
          <w:color w:val="010101"/>
          <w:sz w:val="20"/>
          <w:szCs w:val="20"/>
          <w:u w:val="thick" w:color="010101"/>
        </w:rPr>
        <w:t>Human</w:t>
      </w:r>
      <w:r w:rsidRPr="00923FC2">
        <w:rPr>
          <w:b/>
          <w:color w:val="010101"/>
          <w:spacing w:val="14"/>
          <w:sz w:val="20"/>
          <w:szCs w:val="20"/>
          <w:u w:val="thick" w:color="010101"/>
        </w:rPr>
        <w:t xml:space="preserve"> </w:t>
      </w:r>
      <w:r w:rsidRPr="00923FC2">
        <w:rPr>
          <w:b/>
          <w:color w:val="010101"/>
          <w:spacing w:val="-2"/>
          <w:sz w:val="20"/>
          <w:szCs w:val="20"/>
          <w:u w:val="thick" w:color="010101"/>
        </w:rPr>
        <w:t>Trafficking</w:t>
      </w:r>
    </w:p>
    <w:p w:rsidR="00F600BE" w:rsidRPr="00923FC2" w:rsidP="00C51A54" w14:paraId="7D4E9124" w14:textId="77777777">
      <w:pPr>
        <w:pStyle w:val="ListParagraph"/>
        <w:numPr>
          <w:ilvl w:val="0"/>
          <w:numId w:val="2"/>
        </w:numPr>
        <w:tabs>
          <w:tab w:val="left" w:pos="721"/>
        </w:tabs>
        <w:spacing w:before="41"/>
        <w:ind w:left="721" w:right="360" w:hanging="351"/>
        <w:rPr>
          <w:sz w:val="20"/>
          <w:szCs w:val="20"/>
        </w:rPr>
      </w:pPr>
      <w:r w:rsidRPr="00923FC2">
        <w:rPr>
          <w:color w:val="010101"/>
          <w:sz w:val="20"/>
          <w:szCs w:val="20"/>
        </w:rPr>
        <w:t>Suppliers</w:t>
      </w:r>
      <w:r w:rsidRPr="00923FC2">
        <w:rPr>
          <w:color w:val="010101"/>
          <w:spacing w:val="8"/>
          <w:sz w:val="20"/>
          <w:szCs w:val="20"/>
        </w:rPr>
        <w:t xml:space="preserve"> </w:t>
      </w:r>
      <w:r w:rsidRPr="00923FC2">
        <w:rPr>
          <w:color w:val="010101"/>
          <w:sz w:val="20"/>
          <w:szCs w:val="20"/>
        </w:rPr>
        <w:t>shall</w:t>
      </w:r>
      <w:r w:rsidRPr="00923FC2">
        <w:rPr>
          <w:color w:val="010101"/>
          <w:spacing w:val="2"/>
          <w:sz w:val="20"/>
          <w:szCs w:val="20"/>
        </w:rPr>
        <w:t xml:space="preserve"> </w:t>
      </w:r>
      <w:r w:rsidRPr="00923FC2">
        <w:rPr>
          <w:color w:val="010101"/>
          <w:sz w:val="20"/>
          <w:szCs w:val="20"/>
        </w:rPr>
        <w:t>ensure</w:t>
      </w:r>
      <w:r w:rsidRPr="00923FC2">
        <w:rPr>
          <w:color w:val="010101"/>
          <w:spacing w:val="7"/>
          <w:sz w:val="20"/>
          <w:szCs w:val="20"/>
        </w:rPr>
        <w:t xml:space="preserve"> </w:t>
      </w:r>
      <w:r w:rsidRPr="00923FC2">
        <w:rPr>
          <w:color w:val="010101"/>
          <w:sz w:val="20"/>
          <w:szCs w:val="20"/>
        </w:rPr>
        <w:t>that</w:t>
      </w:r>
      <w:r w:rsidRPr="00923FC2">
        <w:rPr>
          <w:color w:val="010101"/>
          <w:spacing w:val="4"/>
          <w:sz w:val="20"/>
          <w:szCs w:val="20"/>
        </w:rPr>
        <w:t xml:space="preserve"> </w:t>
      </w:r>
      <w:r w:rsidRPr="00923FC2">
        <w:rPr>
          <w:color w:val="010101"/>
          <w:sz w:val="20"/>
          <w:szCs w:val="20"/>
        </w:rPr>
        <w:t>all</w:t>
      </w:r>
      <w:r w:rsidRPr="00923FC2">
        <w:rPr>
          <w:color w:val="010101"/>
          <w:spacing w:val="-3"/>
          <w:sz w:val="20"/>
          <w:szCs w:val="20"/>
        </w:rPr>
        <w:t xml:space="preserve"> </w:t>
      </w:r>
      <w:r w:rsidRPr="00923FC2">
        <w:rPr>
          <w:color w:val="010101"/>
          <w:sz w:val="20"/>
          <w:szCs w:val="20"/>
        </w:rPr>
        <w:t>work</w:t>
      </w:r>
      <w:r w:rsidRPr="00923FC2">
        <w:rPr>
          <w:color w:val="010101"/>
          <w:spacing w:val="4"/>
          <w:sz w:val="20"/>
          <w:szCs w:val="20"/>
        </w:rPr>
        <w:t xml:space="preserve"> </w:t>
      </w:r>
      <w:r w:rsidRPr="00923FC2">
        <w:rPr>
          <w:color w:val="010101"/>
          <w:sz w:val="20"/>
          <w:szCs w:val="20"/>
        </w:rPr>
        <w:t>is</w:t>
      </w:r>
      <w:r w:rsidRPr="00923FC2">
        <w:rPr>
          <w:color w:val="010101"/>
          <w:spacing w:val="-9"/>
          <w:sz w:val="20"/>
          <w:szCs w:val="20"/>
        </w:rPr>
        <w:t xml:space="preserve"> </w:t>
      </w:r>
      <w:r w:rsidRPr="00923FC2">
        <w:rPr>
          <w:color w:val="010101"/>
          <w:spacing w:val="-2"/>
          <w:sz w:val="20"/>
          <w:szCs w:val="20"/>
        </w:rPr>
        <w:t>voluntary.</w:t>
      </w:r>
    </w:p>
    <w:p w:rsidR="00F600BE" w:rsidRPr="00923FC2" w:rsidP="00C51A54" w14:paraId="4A22FD9A" w14:textId="77777777">
      <w:pPr>
        <w:pStyle w:val="ListParagraph"/>
        <w:numPr>
          <w:ilvl w:val="0"/>
          <w:numId w:val="2"/>
        </w:numPr>
        <w:tabs>
          <w:tab w:val="left" w:pos="721"/>
          <w:tab w:val="left" w:pos="728"/>
        </w:tabs>
        <w:spacing w:before="42" w:line="281" w:lineRule="auto"/>
        <w:ind w:left="734" w:right="360" w:hanging="360"/>
        <w:rPr>
          <w:sz w:val="20"/>
          <w:szCs w:val="20"/>
        </w:rPr>
      </w:pPr>
      <w:r w:rsidRPr="00923FC2">
        <w:rPr>
          <w:color w:val="010101"/>
          <w:w w:val="105"/>
          <w:sz w:val="20"/>
          <w:szCs w:val="20"/>
        </w:rPr>
        <w:t>Suppliers shall not engage in</w:t>
      </w:r>
      <w:r w:rsidRPr="00923FC2">
        <w:rPr>
          <w:color w:val="010101"/>
          <w:spacing w:val="-2"/>
          <w:w w:val="105"/>
          <w:sz w:val="20"/>
          <w:szCs w:val="20"/>
        </w:rPr>
        <w:t xml:space="preserve"> </w:t>
      </w:r>
      <w:r w:rsidRPr="00923FC2">
        <w:rPr>
          <w:color w:val="010101"/>
          <w:w w:val="105"/>
          <w:sz w:val="20"/>
          <w:szCs w:val="20"/>
        </w:rPr>
        <w:t>or allow</w:t>
      </w:r>
      <w:r w:rsidRPr="00923FC2">
        <w:rPr>
          <w:color w:val="010101"/>
          <w:spacing w:val="26"/>
          <w:w w:val="105"/>
          <w:sz w:val="20"/>
          <w:szCs w:val="20"/>
        </w:rPr>
        <w:t xml:space="preserve"> </w:t>
      </w:r>
      <w:r w:rsidRPr="00923FC2">
        <w:rPr>
          <w:color w:val="010101"/>
          <w:w w:val="105"/>
          <w:sz w:val="20"/>
          <w:szCs w:val="20"/>
        </w:rPr>
        <w:t>any form of</w:t>
      </w:r>
      <w:r w:rsidRPr="00923FC2">
        <w:rPr>
          <w:color w:val="010101"/>
          <w:spacing w:val="-9"/>
          <w:w w:val="105"/>
          <w:sz w:val="20"/>
          <w:szCs w:val="20"/>
        </w:rPr>
        <w:t xml:space="preserve"> </w:t>
      </w:r>
      <w:r w:rsidRPr="00923FC2">
        <w:rPr>
          <w:color w:val="010101"/>
          <w:w w:val="105"/>
          <w:sz w:val="20"/>
          <w:szCs w:val="20"/>
        </w:rPr>
        <w:t>human trafficking, whether</w:t>
      </w:r>
      <w:r w:rsidRPr="00923FC2">
        <w:rPr>
          <w:color w:val="010101"/>
          <w:spacing w:val="-2"/>
          <w:w w:val="105"/>
          <w:sz w:val="20"/>
          <w:szCs w:val="20"/>
        </w:rPr>
        <w:t xml:space="preserve"> </w:t>
      </w:r>
      <w:r w:rsidRPr="00923FC2">
        <w:rPr>
          <w:color w:val="010101"/>
          <w:w w:val="105"/>
          <w:sz w:val="20"/>
          <w:szCs w:val="20"/>
        </w:rPr>
        <w:t>by</w:t>
      </w:r>
      <w:r w:rsidRPr="00923FC2">
        <w:rPr>
          <w:color w:val="010101"/>
          <w:spacing w:val="-10"/>
          <w:w w:val="105"/>
          <w:sz w:val="20"/>
          <w:szCs w:val="20"/>
        </w:rPr>
        <w:t xml:space="preserve"> </w:t>
      </w:r>
      <w:r w:rsidRPr="00923FC2">
        <w:rPr>
          <w:color w:val="010101"/>
          <w:w w:val="105"/>
          <w:sz w:val="20"/>
          <w:szCs w:val="20"/>
        </w:rPr>
        <w:t>force,</w:t>
      </w:r>
      <w:r w:rsidRPr="00923FC2">
        <w:rPr>
          <w:color w:val="010101"/>
          <w:spacing w:val="-12"/>
          <w:w w:val="105"/>
          <w:sz w:val="20"/>
          <w:szCs w:val="20"/>
        </w:rPr>
        <w:t xml:space="preserve"> </w:t>
      </w:r>
      <w:r w:rsidRPr="00923FC2">
        <w:rPr>
          <w:color w:val="010101"/>
          <w:w w:val="105"/>
          <w:sz w:val="20"/>
          <w:szCs w:val="20"/>
        </w:rPr>
        <w:t>fraud, or coercion; or any form of involuntary servitude or slavery; or any form of sex trafficking or the procurement of any commercial sex act.</w:t>
      </w:r>
    </w:p>
    <w:p w:rsidR="00F600BE" w:rsidRPr="00923FC2" w:rsidP="00C51A54" w14:paraId="3B67C999" w14:textId="77777777">
      <w:pPr>
        <w:pStyle w:val="ListParagraph"/>
        <w:numPr>
          <w:ilvl w:val="0"/>
          <w:numId w:val="2"/>
        </w:numPr>
        <w:tabs>
          <w:tab w:val="left" w:pos="723"/>
        </w:tabs>
        <w:spacing w:before="42" w:line="281" w:lineRule="auto"/>
        <w:ind w:right="360"/>
        <w:rPr>
          <w:sz w:val="20"/>
          <w:szCs w:val="20"/>
        </w:rPr>
      </w:pPr>
      <w:r w:rsidRPr="00923FC2">
        <w:rPr>
          <w:color w:val="010101"/>
          <w:w w:val="105"/>
          <w:sz w:val="20"/>
          <w:szCs w:val="20"/>
        </w:rPr>
        <w:t>Suppliers</w:t>
      </w:r>
      <w:r w:rsidRPr="00923FC2">
        <w:rPr>
          <w:color w:val="010101"/>
          <w:spacing w:val="-15"/>
          <w:w w:val="105"/>
          <w:sz w:val="20"/>
          <w:szCs w:val="20"/>
        </w:rPr>
        <w:t xml:space="preserve"> </w:t>
      </w:r>
      <w:r w:rsidRPr="00923FC2">
        <w:rPr>
          <w:color w:val="010101"/>
          <w:w w:val="105"/>
          <w:sz w:val="20"/>
          <w:szCs w:val="20"/>
        </w:rPr>
        <w:t>shall</w:t>
      </w:r>
      <w:r w:rsidRPr="00923FC2">
        <w:rPr>
          <w:color w:val="010101"/>
          <w:spacing w:val="-15"/>
          <w:w w:val="105"/>
          <w:sz w:val="20"/>
          <w:szCs w:val="20"/>
        </w:rPr>
        <w:t xml:space="preserve"> </w:t>
      </w:r>
      <w:r w:rsidRPr="00923FC2">
        <w:rPr>
          <w:color w:val="010101"/>
          <w:w w:val="105"/>
          <w:sz w:val="20"/>
          <w:szCs w:val="20"/>
        </w:rPr>
        <w:t>not</w:t>
      </w:r>
      <w:r w:rsidRPr="00923FC2">
        <w:rPr>
          <w:color w:val="010101"/>
          <w:spacing w:val="1"/>
          <w:w w:val="105"/>
          <w:sz w:val="20"/>
          <w:szCs w:val="20"/>
        </w:rPr>
        <w:t xml:space="preserve"> </w:t>
      </w:r>
      <w:r w:rsidRPr="00923FC2">
        <w:rPr>
          <w:color w:val="010101"/>
          <w:w w:val="105"/>
          <w:sz w:val="20"/>
          <w:szCs w:val="20"/>
        </w:rPr>
        <w:t>use</w:t>
      </w:r>
      <w:r w:rsidRPr="00923FC2">
        <w:rPr>
          <w:color w:val="010101"/>
          <w:spacing w:val="-15"/>
          <w:w w:val="105"/>
          <w:sz w:val="20"/>
          <w:szCs w:val="20"/>
        </w:rPr>
        <w:t xml:space="preserve"> </w:t>
      </w:r>
      <w:r w:rsidRPr="00923FC2">
        <w:rPr>
          <w:color w:val="010101"/>
          <w:w w:val="105"/>
          <w:sz w:val="20"/>
          <w:szCs w:val="20"/>
        </w:rPr>
        <w:t>any</w:t>
      </w:r>
      <w:r w:rsidRPr="00923FC2">
        <w:rPr>
          <w:color w:val="010101"/>
          <w:spacing w:val="-14"/>
          <w:w w:val="105"/>
          <w:sz w:val="20"/>
          <w:szCs w:val="20"/>
        </w:rPr>
        <w:t xml:space="preserve"> </w:t>
      </w:r>
      <w:r w:rsidRPr="00923FC2">
        <w:rPr>
          <w:color w:val="010101"/>
          <w:w w:val="105"/>
          <w:sz w:val="20"/>
          <w:szCs w:val="20"/>
        </w:rPr>
        <w:t>form</w:t>
      </w:r>
      <w:r w:rsidRPr="00923FC2">
        <w:rPr>
          <w:color w:val="010101"/>
          <w:spacing w:val="-15"/>
          <w:w w:val="105"/>
          <w:sz w:val="20"/>
          <w:szCs w:val="20"/>
        </w:rPr>
        <w:t xml:space="preserve"> </w:t>
      </w:r>
      <w:r w:rsidRPr="00923FC2">
        <w:rPr>
          <w:color w:val="010101"/>
          <w:w w:val="105"/>
          <w:sz w:val="20"/>
          <w:szCs w:val="20"/>
        </w:rPr>
        <w:t>of</w:t>
      </w:r>
      <w:r w:rsidRPr="00923FC2">
        <w:rPr>
          <w:color w:val="010101"/>
          <w:spacing w:val="-14"/>
          <w:w w:val="105"/>
          <w:sz w:val="20"/>
          <w:szCs w:val="20"/>
        </w:rPr>
        <w:t xml:space="preserve"> </w:t>
      </w:r>
      <w:r w:rsidRPr="00923FC2" w:rsidR="00FA757C">
        <w:rPr>
          <w:color w:val="010101"/>
          <w:w w:val="105"/>
          <w:sz w:val="20"/>
          <w:szCs w:val="20"/>
        </w:rPr>
        <w:t>forced</w:t>
      </w:r>
      <w:r w:rsidRPr="00923FC2">
        <w:rPr>
          <w:color w:val="010101"/>
          <w:spacing w:val="-15"/>
          <w:w w:val="105"/>
          <w:sz w:val="20"/>
          <w:szCs w:val="20"/>
        </w:rPr>
        <w:t xml:space="preserve"> </w:t>
      </w:r>
      <w:r w:rsidRPr="00923FC2">
        <w:rPr>
          <w:color w:val="010101"/>
          <w:w w:val="105"/>
          <w:sz w:val="20"/>
          <w:szCs w:val="20"/>
        </w:rPr>
        <w:t>involuntary</w:t>
      </w:r>
      <w:r w:rsidRPr="00923FC2">
        <w:rPr>
          <w:color w:val="010101"/>
          <w:spacing w:val="-7"/>
          <w:w w:val="105"/>
          <w:sz w:val="20"/>
          <w:szCs w:val="20"/>
        </w:rPr>
        <w:t xml:space="preserve"> </w:t>
      </w:r>
      <w:r w:rsidRPr="00923FC2">
        <w:rPr>
          <w:color w:val="010101"/>
          <w:w w:val="105"/>
          <w:sz w:val="20"/>
          <w:szCs w:val="20"/>
        </w:rPr>
        <w:t>or</w:t>
      </w:r>
      <w:r w:rsidRPr="00923FC2">
        <w:rPr>
          <w:color w:val="010101"/>
          <w:spacing w:val="-15"/>
          <w:w w:val="105"/>
          <w:sz w:val="20"/>
          <w:szCs w:val="20"/>
        </w:rPr>
        <w:t xml:space="preserve"> </w:t>
      </w:r>
      <w:r w:rsidRPr="00923FC2">
        <w:rPr>
          <w:color w:val="010101"/>
          <w:w w:val="105"/>
          <w:sz w:val="20"/>
          <w:szCs w:val="20"/>
        </w:rPr>
        <w:t>coerced</w:t>
      </w:r>
      <w:r w:rsidRPr="00923FC2">
        <w:rPr>
          <w:color w:val="010101"/>
          <w:spacing w:val="-13"/>
          <w:w w:val="105"/>
          <w:sz w:val="20"/>
          <w:szCs w:val="20"/>
        </w:rPr>
        <w:t xml:space="preserve"> </w:t>
      </w:r>
      <w:r w:rsidRPr="00923FC2">
        <w:rPr>
          <w:color w:val="010101"/>
          <w:spacing w:val="-2"/>
          <w:w w:val="105"/>
          <w:sz w:val="20"/>
          <w:szCs w:val="20"/>
        </w:rPr>
        <w:t>labor.</w:t>
      </w:r>
    </w:p>
    <w:p w:rsidR="00F600BE" w:rsidRPr="00923FC2" w:rsidP="00C51A54" w14:paraId="17ADC575" w14:textId="77777777">
      <w:pPr>
        <w:pStyle w:val="ListParagraph"/>
        <w:numPr>
          <w:ilvl w:val="0"/>
          <w:numId w:val="2"/>
        </w:numPr>
        <w:tabs>
          <w:tab w:val="left" w:pos="723"/>
          <w:tab w:val="left" w:pos="729"/>
        </w:tabs>
        <w:spacing w:before="40" w:line="280" w:lineRule="auto"/>
        <w:ind w:right="360"/>
        <w:jc w:val="left"/>
        <w:rPr>
          <w:sz w:val="20"/>
          <w:szCs w:val="20"/>
        </w:rPr>
      </w:pPr>
      <w:r w:rsidRPr="00923FC2">
        <w:rPr>
          <w:color w:val="010101"/>
          <w:sz w:val="20"/>
          <w:szCs w:val="20"/>
        </w:rPr>
        <w:t>Suppliers</w:t>
      </w:r>
      <w:r w:rsidRPr="00923FC2">
        <w:rPr>
          <w:color w:val="010101"/>
          <w:spacing w:val="24"/>
          <w:sz w:val="20"/>
          <w:szCs w:val="20"/>
        </w:rPr>
        <w:t xml:space="preserve"> </w:t>
      </w:r>
      <w:r w:rsidRPr="00923FC2">
        <w:rPr>
          <w:color w:val="010101"/>
          <w:sz w:val="20"/>
          <w:szCs w:val="20"/>
        </w:rPr>
        <w:t>shall</w:t>
      </w:r>
      <w:r w:rsidRPr="00923FC2">
        <w:rPr>
          <w:color w:val="010101"/>
          <w:spacing w:val="37"/>
          <w:sz w:val="20"/>
          <w:szCs w:val="20"/>
        </w:rPr>
        <w:t xml:space="preserve"> </w:t>
      </w:r>
      <w:r w:rsidRPr="00923FC2">
        <w:rPr>
          <w:color w:val="010101"/>
          <w:sz w:val="20"/>
          <w:szCs w:val="20"/>
        </w:rPr>
        <w:t>not destroy, conceal,</w:t>
      </w:r>
      <w:r w:rsidRPr="00923FC2">
        <w:rPr>
          <w:color w:val="010101"/>
          <w:spacing w:val="28"/>
          <w:sz w:val="20"/>
          <w:szCs w:val="20"/>
        </w:rPr>
        <w:t xml:space="preserve"> </w:t>
      </w:r>
      <w:r w:rsidRPr="00923FC2">
        <w:rPr>
          <w:color w:val="010101"/>
          <w:sz w:val="20"/>
          <w:szCs w:val="20"/>
        </w:rPr>
        <w:t>confiscate, or</w:t>
      </w:r>
      <w:r w:rsidRPr="00923FC2">
        <w:rPr>
          <w:color w:val="010101"/>
          <w:spacing w:val="36"/>
          <w:sz w:val="20"/>
          <w:szCs w:val="20"/>
        </w:rPr>
        <w:t xml:space="preserve"> </w:t>
      </w:r>
      <w:r w:rsidRPr="00923FC2">
        <w:rPr>
          <w:color w:val="010101"/>
          <w:sz w:val="20"/>
          <w:szCs w:val="20"/>
        </w:rPr>
        <w:t>otherwise deny access by</w:t>
      </w:r>
      <w:r w:rsidRPr="00923FC2">
        <w:rPr>
          <w:color w:val="010101"/>
          <w:spacing w:val="35"/>
          <w:sz w:val="20"/>
          <w:szCs w:val="20"/>
        </w:rPr>
        <w:t xml:space="preserve"> </w:t>
      </w:r>
      <w:r w:rsidRPr="00923FC2">
        <w:rPr>
          <w:color w:val="010101"/>
          <w:sz w:val="20"/>
          <w:szCs w:val="20"/>
        </w:rPr>
        <w:t>an</w:t>
      </w:r>
      <w:r w:rsidRPr="00923FC2">
        <w:rPr>
          <w:color w:val="010101"/>
          <w:spacing w:val="22"/>
          <w:sz w:val="20"/>
          <w:szCs w:val="20"/>
        </w:rPr>
        <w:t xml:space="preserve"> </w:t>
      </w:r>
      <w:r w:rsidRPr="00923FC2">
        <w:rPr>
          <w:color w:val="010101"/>
          <w:sz w:val="20"/>
          <w:szCs w:val="20"/>
        </w:rPr>
        <w:t>employee to</w:t>
      </w:r>
      <w:r w:rsidRPr="00923FC2">
        <w:rPr>
          <w:color w:val="010101"/>
          <w:spacing w:val="38"/>
          <w:sz w:val="20"/>
          <w:szCs w:val="20"/>
        </w:rPr>
        <w:t xml:space="preserve"> </w:t>
      </w:r>
      <w:r w:rsidRPr="00923FC2">
        <w:rPr>
          <w:color w:val="010101"/>
          <w:sz w:val="20"/>
          <w:szCs w:val="20"/>
        </w:rPr>
        <w:t>the employee's</w:t>
      </w:r>
      <w:r w:rsidRPr="00923FC2">
        <w:rPr>
          <w:color w:val="010101"/>
          <w:spacing w:val="40"/>
          <w:sz w:val="20"/>
          <w:szCs w:val="20"/>
        </w:rPr>
        <w:t xml:space="preserve"> </w:t>
      </w:r>
      <w:r w:rsidRPr="00923FC2">
        <w:rPr>
          <w:color w:val="010101"/>
          <w:sz w:val="20"/>
          <w:szCs w:val="20"/>
        </w:rPr>
        <w:t>identity</w:t>
      </w:r>
      <w:r w:rsidRPr="00923FC2">
        <w:rPr>
          <w:color w:val="010101"/>
          <w:spacing w:val="38"/>
          <w:sz w:val="20"/>
          <w:szCs w:val="20"/>
        </w:rPr>
        <w:t xml:space="preserve"> </w:t>
      </w:r>
      <w:r w:rsidRPr="00923FC2">
        <w:rPr>
          <w:color w:val="010101"/>
          <w:sz w:val="20"/>
          <w:szCs w:val="20"/>
        </w:rPr>
        <w:t>or immigration</w:t>
      </w:r>
      <w:r w:rsidRPr="00923FC2">
        <w:rPr>
          <w:color w:val="010101"/>
          <w:spacing w:val="40"/>
          <w:sz w:val="20"/>
          <w:szCs w:val="20"/>
        </w:rPr>
        <w:t xml:space="preserve"> </w:t>
      </w:r>
      <w:r w:rsidRPr="00923FC2">
        <w:rPr>
          <w:color w:val="010101"/>
          <w:sz w:val="20"/>
          <w:szCs w:val="20"/>
        </w:rPr>
        <w:t>documents, such as passports</w:t>
      </w:r>
      <w:r w:rsidRPr="00923FC2">
        <w:rPr>
          <w:color w:val="010101"/>
          <w:spacing w:val="40"/>
          <w:sz w:val="20"/>
          <w:szCs w:val="20"/>
        </w:rPr>
        <w:t xml:space="preserve"> </w:t>
      </w:r>
      <w:r w:rsidRPr="00923FC2">
        <w:rPr>
          <w:color w:val="010101"/>
          <w:sz w:val="20"/>
          <w:szCs w:val="20"/>
        </w:rPr>
        <w:t>or drivers'</w:t>
      </w:r>
      <w:r w:rsidRPr="00923FC2">
        <w:rPr>
          <w:color w:val="010101"/>
          <w:spacing w:val="39"/>
          <w:sz w:val="20"/>
          <w:szCs w:val="20"/>
        </w:rPr>
        <w:t xml:space="preserve"> </w:t>
      </w:r>
      <w:r w:rsidRPr="00923FC2">
        <w:rPr>
          <w:color w:val="010101"/>
          <w:sz w:val="20"/>
          <w:szCs w:val="20"/>
        </w:rPr>
        <w:t>licenses.</w:t>
      </w:r>
    </w:p>
    <w:p w:rsidR="00F600BE" w:rsidRPr="00923FC2" w:rsidP="00C51A54" w14:paraId="4E3551D7" w14:textId="6890A06E">
      <w:pPr>
        <w:pStyle w:val="ListParagraph"/>
        <w:numPr>
          <w:ilvl w:val="0"/>
          <w:numId w:val="2"/>
        </w:numPr>
        <w:tabs>
          <w:tab w:val="left" w:pos="723"/>
        </w:tabs>
        <w:spacing w:line="220" w:lineRule="exact"/>
        <w:ind w:right="360"/>
        <w:rPr>
          <w:sz w:val="20"/>
          <w:szCs w:val="20"/>
        </w:rPr>
      </w:pPr>
      <w:r w:rsidRPr="00923FC2">
        <w:rPr>
          <w:color w:val="010101"/>
          <w:w w:val="105"/>
          <w:sz w:val="20"/>
          <w:szCs w:val="20"/>
        </w:rPr>
        <w:t>Suppliers</w:t>
      </w:r>
      <w:r w:rsidRPr="00923FC2">
        <w:rPr>
          <w:color w:val="010101"/>
          <w:spacing w:val="-15"/>
          <w:w w:val="105"/>
          <w:sz w:val="20"/>
          <w:szCs w:val="20"/>
        </w:rPr>
        <w:t xml:space="preserve"> </w:t>
      </w:r>
      <w:r w:rsidRPr="00923FC2">
        <w:rPr>
          <w:color w:val="010101"/>
          <w:w w:val="105"/>
          <w:sz w:val="20"/>
          <w:szCs w:val="20"/>
        </w:rPr>
        <w:t>shall not</w:t>
      </w:r>
      <w:r w:rsidRPr="00923FC2">
        <w:rPr>
          <w:color w:val="010101"/>
          <w:spacing w:val="-5"/>
          <w:w w:val="105"/>
          <w:sz w:val="20"/>
          <w:szCs w:val="20"/>
        </w:rPr>
        <w:t xml:space="preserve"> </w:t>
      </w:r>
      <w:r w:rsidRPr="00923FC2">
        <w:rPr>
          <w:color w:val="010101"/>
          <w:w w:val="105"/>
          <w:sz w:val="20"/>
          <w:szCs w:val="20"/>
        </w:rPr>
        <w:t>use</w:t>
      </w:r>
      <w:r w:rsidRPr="00923FC2">
        <w:rPr>
          <w:color w:val="010101"/>
          <w:spacing w:val="-9"/>
          <w:w w:val="105"/>
          <w:sz w:val="20"/>
          <w:szCs w:val="20"/>
        </w:rPr>
        <w:t xml:space="preserve"> </w:t>
      </w:r>
      <w:r w:rsidRPr="00923FC2">
        <w:rPr>
          <w:color w:val="010101"/>
          <w:w w:val="105"/>
          <w:sz w:val="20"/>
          <w:szCs w:val="20"/>
        </w:rPr>
        <w:t>misleading</w:t>
      </w:r>
      <w:r w:rsidRPr="00923FC2">
        <w:rPr>
          <w:color w:val="010101"/>
          <w:spacing w:val="-15"/>
          <w:w w:val="105"/>
          <w:sz w:val="20"/>
          <w:szCs w:val="20"/>
        </w:rPr>
        <w:t xml:space="preserve"> </w:t>
      </w:r>
      <w:r w:rsidRPr="00923FC2">
        <w:rPr>
          <w:color w:val="010101"/>
          <w:w w:val="105"/>
          <w:sz w:val="20"/>
          <w:szCs w:val="20"/>
        </w:rPr>
        <w:t>or</w:t>
      </w:r>
      <w:r w:rsidRPr="00923FC2">
        <w:rPr>
          <w:color w:val="010101"/>
          <w:spacing w:val="3"/>
          <w:w w:val="105"/>
          <w:sz w:val="20"/>
          <w:szCs w:val="20"/>
        </w:rPr>
        <w:t xml:space="preserve"> </w:t>
      </w:r>
      <w:r w:rsidRPr="00923FC2">
        <w:rPr>
          <w:color w:val="010101"/>
          <w:w w:val="105"/>
          <w:sz w:val="20"/>
          <w:szCs w:val="20"/>
        </w:rPr>
        <w:t>fraudulent</w:t>
      </w:r>
      <w:r w:rsidRPr="00923FC2">
        <w:rPr>
          <w:color w:val="010101"/>
          <w:spacing w:val="-4"/>
          <w:w w:val="105"/>
          <w:sz w:val="20"/>
          <w:szCs w:val="20"/>
        </w:rPr>
        <w:t xml:space="preserve"> </w:t>
      </w:r>
      <w:r w:rsidRPr="00923FC2">
        <w:rPr>
          <w:color w:val="010101"/>
          <w:w w:val="105"/>
          <w:sz w:val="20"/>
          <w:szCs w:val="20"/>
        </w:rPr>
        <w:t>practices</w:t>
      </w:r>
      <w:r w:rsidRPr="00923FC2">
        <w:rPr>
          <w:color w:val="010101"/>
          <w:spacing w:val="-8"/>
          <w:w w:val="105"/>
          <w:sz w:val="20"/>
          <w:szCs w:val="20"/>
        </w:rPr>
        <w:t xml:space="preserve"> </w:t>
      </w:r>
      <w:r w:rsidRPr="00923FC2">
        <w:rPr>
          <w:color w:val="010101"/>
          <w:w w:val="105"/>
          <w:sz w:val="20"/>
          <w:szCs w:val="20"/>
        </w:rPr>
        <w:t>during</w:t>
      </w:r>
      <w:r w:rsidRPr="00923FC2">
        <w:rPr>
          <w:color w:val="010101"/>
          <w:spacing w:val="-14"/>
          <w:w w:val="105"/>
          <w:sz w:val="20"/>
          <w:szCs w:val="20"/>
        </w:rPr>
        <w:t xml:space="preserve"> </w:t>
      </w:r>
      <w:r w:rsidRPr="00923FC2">
        <w:rPr>
          <w:color w:val="010101"/>
          <w:w w:val="105"/>
          <w:sz w:val="20"/>
          <w:szCs w:val="20"/>
        </w:rPr>
        <w:t>the</w:t>
      </w:r>
      <w:r w:rsidRPr="00923FC2">
        <w:rPr>
          <w:color w:val="010101"/>
          <w:spacing w:val="-13"/>
          <w:w w:val="105"/>
          <w:sz w:val="20"/>
          <w:szCs w:val="20"/>
        </w:rPr>
        <w:t xml:space="preserve"> </w:t>
      </w:r>
      <w:r w:rsidRPr="00923FC2">
        <w:rPr>
          <w:color w:val="010101"/>
          <w:w w:val="105"/>
          <w:sz w:val="20"/>
          <w:szCs w:val="20"/>
        </w:rPr>
        <w:t>recruitment</w:t>
      </w:r>
      <w:r w:rsidRPr="00923FC2">
        <w:rPr>
          <w:color w:val="010101"/>
          <w:spacing w:val="-2"/>
          <w:w w:val="105"/>
          <w:sz w:val="20"/>
          <w:szCs w:val="20"/>
        </w:rPr>
        <w:t xml:space="preserve"> </w:t>
      </w:r>
      <w:r w:rsidRPr="00923FC2">
        <w:rPr>
          <w:color w:val="010101"/>
          <w:w w:val="105"/>
          <w:sz w:val="20"/>
          <w:szCs w:val="20"/>
        </w:rPr>
        <w:t>of</w:t>
      </w:r>
      <w:r w:rsidRPr="00923FC2">
        <w:rPr>
          <w:color w:val="010101"/>
          <w:spacing w:val="-3"/>
          <w:w w:val="105"/>
          <w:sz w:val="20"/>
          <w:szCs w:val="20"/>
        </w:rPr>
        <w:t xml:space="preserve"> </w:t>
      </w:r>
      <w:r w:rsidRPr="00923FC2">
        <w:rPr>
          <w:color w:val="010101"/>
          <w:w w:val="105"/>
          <w:sz w:val="20"/>
          <w:szCs w:val="20"/>
        </w:rPr>
        <w:t>employees</w:t>
      </w:r>
      <w:r w:rsidRPr="00923FC2">
        <w:rPr>
          <w:color w:val="010101"/>
          <w:spacing w:val="-15"/>
          <w:w w:val="105"/>
          <w:sz w:val="20"/>
          <w:szCs w:val="20"/>
        </w:rPr>
        <w:t xml:space="preserve"> </w:t>
      </w:r>
      <w:r w:rsidRPr="00923FC2">
        <w:rPr>
          <w:color w:val="010101"/>
          <w:spacing w:val="-5"/>
          <w:w w:val="105"/>
          <w:sz w:val="20"/>
          <w:szCs w:val="20"/>
        </w:rPr>
        <w:t>or</w:t>
      </w:r>
      <w:r w:rsidRPr="00923FC2" w:rsidR="00A946B3">
        <w:rPr>
          <w:color w:val="010101"/>
          <w:spacing w:val="-5"/>
          <w:w w:val="105"/>
          <w:sz w:val="20"/>
          <w:szCs w:val="20"/>
        </w:rPr>
        <w:t xml:space="preserve"> </w:t>
      </w:r>
      <w:r w:rsidRPr="00923FC2">
        <w:rPr>
          <w:color w:val="010101"/>
          <w:w w:val="105"/>
          <w:sz w:val="20"/>
          <w:szCs w:val="20"/>
        </w:rPr>
        <w:t>offering</w:t>
      </w:r>
      <w:r w:rsidRPr="00923FC2">
        <w:rPr>
          <w:color w:val="010101"/>
          <w:spacing w:val="-15"/>
          <w:w w:val="105"/>
          <w:sz w:val="20"/>
          <w:szCs w:val="20"/>
        </w:rPr>
        <w:t xml:space="preserve"> </w:t>
      </w:r>
      <w:r w:rsidRPr="00923FC2">
        <w:rPr>
          <w:color w:val="010101"/>
          <w:w w:val="105"/>
          <w:sz w:val="20"/>
          <w:szCs w:val="20"/>
        </w:rPr>
        <w:t>of</w:t>
      </w:r>
      <w:r w:rsidRPr="00923FC2">
        <w:rPr>
          <w:color w:val="010101"/>
          <w:spacing w:val="-15"/>
          <w:w w:val="105"/>
          <w:sz w:val="20"/>
          <w:szCs w:val="20"/>
        </w:rPr>
        <w:t xml:space="preserve"> </w:t>
      </w:r>
      <w:r w:rsidRPr="00923FC2">
        <w:rPr>
          <w:color w:val="010101"/>
          <w:w w:val="105"/>
          <w:sz w:val="20"/>
          <w:szCs w:val="20"/>
        </w:rPr>
        <w:t>employment.</w:t>
      </w:r>
      <w:r w:rsidRPr="00923FC2">
        <w:rPr>
          <w:color w:val="010101"/>
          <w:spacing w:val="-14"/>
          <w:w w:val="105"/>
          <w:sz w:val="20"/>
          <w:szCs w:val="20"/>
        </w:rPr>
        <w:t xml:space="preserve"> </w:t>
      </w:r>
      <w:r w:rsidRPr="00923FC2">
        <w:rPr>
          <w:color w:val="010101"/>
          <w:w w:val="105"/>
          <w:sz w:val="20"/>
          <w:szCs w:val="20"/>
        </w:rPr>
        <w:t>Suppliers</w:t>
      </w:r>
      <w:r w:rsidRPr="00923FC2">
        <w:rPr>
          <w:color w:val="010101"/>
          <w:spacing w:val="-15"/>
          <w:w w:val="105"/>
          <w:sz w:val="20"/>
          <w:szCs w:val="20"/>
        </w:rPr>
        <w:t xml:space="preserve"> </w:t>
      </w:r>
      <w:r w:rsidRPr="00923FC2">
        <w:rPr>
          <w:color w:val="010101"/>
          <w:w w:val="105"/>
          <w:sz w:val="20"/>
          <w:szCs w:val="20"/>
        </w:rPr>
        <w:t>shall</w:t>
      </w:r>
      <w:r w:rsidRPr="00923FC2">
        <w:rPr>
          <w:color w:val="010101"/>
          <w:spacing w:val="-12"/>
          <w:w w:val="105"/>
          <w:sz w:val="20"/>
          <w:szCs w:val="20"/>
        </w:rPr>
        <w:t xml:space="preserve"> </w:t>
      </w:r>
      <w:r w:rsidRPr="00923FC2">
        <w:rPr>
          <w:color w:val="010101"/>
          <w:w w:val="105"/>
          <w:sz w:val="20"/>
          <w:szCs w:val="20"/>
        </w:rPr>
        <w:t>strive</w:t>
      </w:r>
      <w:r w:rsidRPr="00923FC2">
        <w:rPr>
          <w:color w:val="010101"/>
          <w:spacing w:val="-13"/>
          <w:w w:val="105"/>
          <w:sz w:val="20"/>
          <w:szCs w:val="20"/>
        </w:rPr>
        <w:t xml:space="preserve"> </w:t>
      </w:r>
      <w:r w:rsidRPr="00923FC2">
        <w:rPr>
          <w:color w:val="010101"/>
          <w:w w:val="105"/>
          <w:sz w:val="20"/>
          <w:szCs w:val="20"/>
        </w:rPr>
        <w:t>to disclose to</w:t>
      </w:r>
      <w:r w:rsidRPr="00923FC2">
        <w:rPr>
          <w:color w:val="010101"/>
          <w:spacing w:val="20"/>
          <w:w w:val="105"/>
          <w:sz w:val="20"/>
          <w:szCs w:val="20"/>
        </w:rPr>
        <w:t xml:space="preserve"> </w:t>
      </w:r>
      <w:r w:rsidRPr="00923FC2">
        <w:rPr>
          <w:color w:val="010101"/>
          <w:w w:val="105"/>
          <w:sz w:val="20"/>
          <w:szCs w:val="20"/>
        </w:rPr>
        <w:t>employees,</w:t>
      </w:r>
      <w:r w:rsidRPr="00923FC2">
        <w:rPr>
          <w:color w:val="010101"/>
          <w:spacing w:val="-11"/>
          <w:w w:val="105"/>
          <w:sz w:val="20"/>
          <w:szCs w:val="20"/>
        </w:rPr>
        <w:t xml:space="preserve"> </w:t>
      </w:r>
      <w:r w:rsidRPr="00923FC2">
        <w:rPr>
          <w:color w:val="010101"/>
          <w:w w:val="105"/>
          <w:sz w:val="20"/>
          <w:szCs w:val="20"/>
        </w:rPr>
        <w:t>in</w:t>
      </w:r>
      <w:r w:rsidRPr="00923FC2">
        <w:rPr>
          <w:color w:val="010101"/>
          <w:spacing w:val="-15"/>
          <w:w w:val="105"/>
          <w:sz w:val="20"/>
          <w:szCs w:val="20"/>
        </w:rPr>
        <w:t xml:space="preserve"> </w:t>
      </w:r>
      <w:r w:rsidRPr="00923FC2">
        <w:rPr>
          <w:color w:val="010101"/>
          <w:w w:val="105"/>
          <w:sz w:val="20"/>
          <w:szCs w:val="20"/>
        </w:rPr>
        <w:t>a</w:t>
      </w:r>
      <w:r w:rsidRPr="00923FC2">
        <w:rPr>
          <w:color w:val="010101"/>
          <w:spacing w:val="-6"/>
          <w:w w:val="105"/>
          <w:sz w:val="20"/>
          <w:szCs w:val="20"/>
        </w:rPr>
        <w:t xml:space="preserve"> </w:t>
      </w:r>
      <w:r w:rsidRPr="00923FC2">
        <w:rPr>
          <w:color w:val="010101"/>
          <w:w w:val="105"/>
          <w:sz w:val="20"/>
          <w:szCs w:val="20"/>
        </w:rPr>
        <w:t>format and</w:t>
      </w:r>
      <w:r w:rsidRPr="00923FC2">
        <w:rPr>
          <w:color w:val="010101"/>
          <w:spacing w:val="-8"/>
          <w:w w:val="105"/>
          <w:sz w:val="20"/>
          <w:szCs w:val="20"/>
        </w:rPr>
        <w:t xml:space="preserve"> </w:t>
      </w:r>
      <w:r w:rsidRPr="00923FC2">
        <w:rPr>
          <w:color w:val="010101"/>
          <w:w w:val="105"/>
          <w:sz w:val="20"/>
          <w:szCs w:val="20"/>
        </w:rPr>
        <w:t xml:space="preserve">language accessible to the employee, basic information regarding the key terms and </w:t>
      </w:r>
      <w:r w:rsidRPr="00923FC2">
        <w:rPr>
          <w:color w:val="010101"/>
          <w:w w:val="105"/>
          <w:sz w:val="20"/>
          <w:szCs w:val="20"/>
        </w:rPr>
        <w:t>conditions of employment. If required by law, suppliers shall provide an employment contract, recruitment agreement,</w:t>
      </w:r>
      <w:r w:rsidRPr="00923FC2">
        <w:rPr>
          <w:color w:val="010101"/>
          <w:spacing w:val="-15"/>
          <w:w w:val="105"/>
          <w:sz w:val="20"/>
          <w:szCs w:val="20"/>
        </w:rPr>
        <w:t xml:space="preserve"> </w:t>
      </w:r>
      <w:r w:rsidRPr="00923FC2">
        <w:rPr>
          <w:color w:val="010101"/>
          <w:w w:val="105"/>
          <w:sz w:val="20"/>
          <w:szCs w:val="20"/>
        </w:rPr>
        <w:t>or</w:t>
      </w:r>
      <w:r w:rsidRPr="00923FC2">
        <w:rPr>
          <w:color w:val="010101"/>
          <w:spacing w:val="-15"/>
          <w:w w:val="105"/>
          <w:sz w:val="20"/>
          <w:szCs w:val="20"/>
        </w:rPr>
        <w:t xml:space="preserve"> </w:t>
      </w:r>
      <w:r w:rsidRPr="00923FC2">
        <w:rPr>
          <w:color w:val="010101"/>
          <w:w w:val="105"/>
          <w:sz w:val="20"/>
          <w:szCs w:val="20"/>
        </w:rPr>
        <w:t>other</w:t>
      </w:r>
      <w:r w:rsidRPr="00923FC2">
        <w:rPr>
          <w:color w:val="010101"/>
          <w:spacing w:val="-14"/>
          <w:w w:val="105"/>
          <w:sz w:val="20"/>
          <w:szCs w:val="20"/>
        </w:rPr>
        <w:t xml:space="preserve"> </w:t>
      </w:r>
      <w:r w:rsidRPr="00923FC2">
        <w:rPr>
          <w:color w:val="010101"/>
          <w:w w:val="105"/>
          <w:sz w:val="20"/>
          <w:szCs w:val="20"/>
        </w:rPr>
        <w:t>required</w:t>
      </w:r>
      <w:r w:rsidRPr="00923FC2">
        <w:rPr>
          <w:color w:val="010101"/>
          <w:spacing w:val="-15"/>
          <w:w w:val="105"/>
          <w:sz w:val="20"/>
          <w:szCs w:val="20"/>
        </w:rPr>
        <w:t xml:space="preserve"> </w:t>
      </w:r>
      <w:r w:rsidRPr="00923FC2">
        <w:rPr>
          <w:color w:val="010101"/>
          <w:w w:val="105"/>
          <w:sz w:val="20"/>
          <w:szCs w:val="20"/>
        </w:rPr>
        <w:t>work</w:t>
      </w:r>
      <w:r w:rsidRPr="00923FC2">
        <w:rPr>
          <w:color w:val="010101"/>
          <w:spacing w:val="-14"/>
          <w:w w:val="105"/>
          <w:sz w:val="20"/>
          <w:szCs w:val="20"/>
        </w:rPr>
        <w:t xml:space="preserve"> </w:t>
      </w:r>
      <w:r w:rsidRPr="00923FC2" w:rsidR="004B6F02">
        <w:rPr>
          <w:color w:val="010101"/>
          <w:w w:val="105"/>
          <w:sz w:val="20"/>
          <w:szCs w:val="20"/>
        </w:rPr>
        <w:t>documents</w:t>
      </w:r>
      <w:r w:rsidRPr="00923FC2">
        <w:rPr>
          <w:color w:val="010101"/>
          <w:spacing w:val="-15"/>
          <w:w w:val="105"/>
          <w:sz w:val="20"/>
          <w:szCs w:val="20"/>
        </w:rPr>
        <w:t xml:space="preserve"> </w:t>
      </w:r>
      <w:r w:rsidRPr="00923FC2">
        <w:rPr>
          <w:color w:val="010101"/>
          <w:w w:val="105"/>
          <w:sz w:val="20"/>
          <w:szCs w:val="20"/>
        </w:rPr>
        <w:t>in</w:t>
      </w:r>
      <w:r w:rsidRPr="00923FC2">
        <w:rPr>
          <w:color w:val="010101"/>
          <w:spacing w:val="-15"/>
          <w:w w:val="105"/>
          <w:sz w:val="20"/>
          <w:szCs w:val="20"/>
        </w:rPr>
        <w:t xml:space="preserve"> </w:t>
      </w:r>
      <w:r w:rsidRPr="00923FC2">
        <w:rPr>
          <w:color w:val="010101"/>
          <w:w w:val="105"/>
          <w:sz w:val="20"/>
          <w:szCs w:val="20"/>
        </w:rPr>
        <w:t>writing,</w:t>
      </w:r>
      <w:r w:rsidRPr="00923FC2">
        <w:rPr>
          <w:color w:val="010101"/>
          <w:spacing w:val="-14"/>
          <w:w w:val="105"/>
          <w:sz w:val="20"/>
          <w:szCs w:val="20"/>
        </w:rPr>
        <w:t xml:space="preserve"> </w:t>
      </w:r>
      <w:r w:rsidRPr="00923FC2">
        <w:rPr>
          <w:color w:val="010101"/>
          <w:w w:val="105"/>
          <w:sz w:val="20"/>
          <w:szCs w:val="20"/>
        </w:rPr>
        <w:t>which</w:t>
      </w:r>
      <w:r w:rsidRPr="00923FC2">
        <w:rPr>
          <w:color w:val="010101"/>
          <w:spacing w:val="-15"/>
          <w:w w:val="105"/>
          <w:sz w:val="20"/>
          <w:szCs w:val="20"/>
        </w:rPr>
        <w:t xml:space="preserve"> </w:t>
      </w:r>
      <w:r w:rsidRPr="00923FC2">
        <w:rPr>
          <w:color w:val="010101"/>
          <w:w w:val="105"/>
          <w:sz w:val="20"/>
          <w:szCs w:val="20"/>
        </w:rPr>
        <w:t>shall</w:t>
      </w:r>
      <w:r w:rsidRPr="00923FC2">
        <w:rPr>
          <w:color w:val="010101"/>
          <w:spacing w:val="-14"/>
          <w:w w:val="105"/>
          <w:sz w:val="20"/>
          <w:szCs w:val="20"/>
        </w:rPr>
        <w:t xml:space="preserve"> </w:t>
      </w:r>
      <w:r w:rsidRPr="00923FC2">
        <w:rPr>
          <w:color w:val="010101"/>
          <w:w w:val="105"/>
          <w:sz w:val="20"/>
          <w:szCs w:val="20"/>
        </w:rPr>
        <w:t>be</w:t>
      </w:r>
      <w:r w:rsidRPr="00923FC2">
        <w:rPr>
          <w:color w:val="010101"/>
          <w:spacing w:val="-15"/>
          <w:w w:val="105"/>
          <w:sz w:val="20"/>
          <w:szCs w:val="20"/>
        </w:rPr>
        <w:t xml:space="preserve"> </w:t>
      </w:r>
      <w:r w:rsidRPr="00923FC2">
        <w:rPr>
          <w:color w:val="010101"/>
          <w:w w:val="105"/>
          <w:sz w:val="20"/>
          <w:szCs w:val="20"/>
        </w:rPr>
        <w:t>in</w:t>
      </w:r>
      <w:r w:rsidRPr="00923FC2">
        <w:rPr>
          <w:color w:val="010101"/>
          <w:spacing w:val="-15"/>
          <w:w w:val="105"/>
          <w:sz w:val="20"/>
          <w:szCs w:val="20"/>
        </w:rPr>
        <w:t xml:space="preserve"> </w:t>
      </w:r>
      <w:r w:rsidRPr="00923FC2">
        <w:rPr>
          <w:color w:val="010101"/>
          <w:w w:val="105"/>
          <w:sz w:val="20"/>
          <w:szCs w:val="20"/>
        </w:rPr>
        <w:t>a</w:t>
      </w:r>
      <w:r w:rsidRPr="00923FC2">
        <w:rPr>
          <w:color w:val="010101"/>
          <w:spacing w:val="-14"/>
          <w:w w:val="105"/>
          <w:sz w:val="20"/>
          <w:szCs w:val="20"/>
        </w:rPr>
        <w:t xml:space="preserve"> </w:t>
      </w:r>
      <w:r w:rsidRPr="00923FC2">
        <w:rPr>
          <w:color w:val="010101"/>
          <w:w w:val="105"/>
          <w:sz w:val="20"/>
          <w:szCs w:val="20"/>
        </w:rPr>
        <w:t>language</w:t>
      </w:r>
      <w:r w:rsidRPr="00923FC2">
        <w:rPr>
          <w:color w:val="010101"/>
          <w:spacing w:val="-15"/>
          <w:w w:val="105"/>
          <w:sz w:val="20"/>
          <w:szCs w:val="20"/>
        </w:rPr>
        <w:t xml:space="preserve"> </w:t>
      </w:r>
      <w:r w:rsidRPr="00923FC2">
        <w:rPr>
          <w:color w:val="010101"/>
          <w:w w:val="105"/>
          <w:sz w:val="20"/>
          <w:szCs w:val="20"/>
        </w:rPr>
        <w:t>the</w:t>
      </w:r>
      <w:r w:rsidRPr="00923FC2">
        <w:rPr>
          <w:color w:val="010101"/>
          <w:spacing w:val="-14"/>
          <w:w w:val="105"/>
          <w:sz w:val="20"/>
          <w:szCs w:val="20"/>
        </w:rPr>
        <w:t xml:space="preserve"> </w:t>
      </w:r>
      <w:r w:rsidRPr="00923FC2">
        <w:rPr>
          <w:color w:val="010101"/>
          <w:w w:val="105"/>
          <w:sz w:val="20"/>
          <w:szCs w:val="20"/>
        </w:rPr>
        <w:t xml:space="preserve">employee </w:t>
      </w:r>
      <w:r w:rsidRPr="00923FC2">
        <w:rPr>
          <w:color w:val="010101"/>
          <w:spacing w:val="-2"/>
          <w:w w:val="105"/>
          <w:sz w:val="20"/>
          <w:szCs w:val="20"/>
        </w:rPr>
        <w:t>understands.</w:t>
      </w:r>
    </w:p>
    <w:p w:rsidR="00F600BE" w:rsidRPr="00923FC2" w:rsidP="00C51A54" w14:paraId="6E9176DA" w14:textId="77777777">
      <w:pPr>
        <w:pStyle w:val="ListParagraph"/>
        <w:numPr>
          <w:ilvl w:val="0"/>
          <w:numId w:val="7"/>
        </w:numPr>
        <w:tabs>
          <w:tab w:val="left" w:pos="723"/>
          <w:tab w:val="left" w:pos="731"/>
        </w:tabs>
        <w:spacing w:line="285" w:lineRule="auto"/>
        <w:ind w:right="360"/>
        <w:rPr>
          <w:sz w:val="20"/>
          <w:szCs w:val="20"/>
        </w:rPr>
      </w:pPr>
      <w:r w:rsidRPr="00923FC2">
        <w:rPr>
          <w:color w:val="010101"/>
          <w:sz w:val="20"/>
          <w:szCs w:val="20"/>
        </w:rPr>
        <w:t>Suppliers</w:t>
      </w:r>
      <w:r w:rsidRPr="00923FC2">
        <w:rPr>
          <w:color w:val="010101"/>
          <w:spacing w:val="-10"/>
          <w:sz w:val="20"/>
          <w:szCs w:val="20"/>
        </w:rPr>
        <w:t xml:space="preserve"> </w:t>
      </w:r>
      <w:r w:rsidRPr="00923FC2">
        <w:rPr>
          <w:color w:val="010101"/>
          <w:sz w:val="20"/>
          <w:szCs w:val="20"/>
        </w:rPr>
        <w:t>shall</w:t>
      </w:r>
      <w:r w:rsidRPr="00923FC2">
        <w:rPr>
          <w:color w:val="010101"/>
          <w:spacing w:val="-17"/>
          <w:sz w:val="20"/>
          <w:szCs w:val="20"/>
        </w:rPr>
        <w:t xml:space="preserve"> </w:t>
      </w:r>
      <w:r w:rsidRPr="00923FC2">
        <w:rPr>
          <w:color w:val="010101"/>
          <w:sz w:val="20"/>
          <w:szCs w:val="20"/>
        </w:rPr>
        <w:t>not</w:t>
      </w:r>
      <w:r w:rsidRPr="00923FC2">
        <w:rPr>
          <w:color w:val="010101"/>
          <w:spacing w:val="22"/>
          <w:sz w:val="20"/>
          <w:szCs w:val="20"/>
        </w:rPr>
        <w:t xml:space="preserve"> </w:t>
      </w:r>
      <w:r w:rsidRPr="00923FC2">
        <w:rPr>
          <w:color w:val="010101"/>
          <w:sz w:val="20"/>
          <w:szCs w:val="20"/>
        </w:rPr>
        <w:t>charge</w:t>
      </w:r>
      <w:r w:rsidRPr="00923FC2">
        <w:rPr>
          <w:color w:val="010101"/>
          <w:spacing w:val="-3"/>
          <w:sz w:val="20"/>
          <w:szCs w:val="20"/>
        </w:rPr>
        <w:t xml:space="preserve"> </w:t>
      </w:r>
      <w:r w:rsidRPr="00923FC2">
        <w:rPr>
          <w:color w:val="010101"/>
          <w:sz w:val="20"/>
          <w:szCs w:val="20"/>
        </w:rPr>
        <w:t>employees</w:t>
      </w:r>
      <w:r w:rsidRPr="00923FC2">
        <w:rPr>
          <w:color w:val="010101"/>
          <w:spacing w:val="-13"/>
          <w:sz w:val="20"/>
          <w:szCs w:val="20"/>
        </w:rPr>
        <w:t xml:space="preserve"> </w:t>
      </w:r>
      <w:r w:rsidRPr="00923FC2">
        <w:rPr>
          <w:color w:val="010101"/>
          <w:sz w:val="20"/>
          <w:szCs w:val="20"/>
        </w:rPr>
        <w:t>recruitment fees</w:t>
      </w:r>
      <w:r w:rsidRPr="00923FC2">
        <w:rPr>
          <w:color w:val="010101"/>
          <w:spacing w:val="-13"/>
          <w:sz w:val="20"/>
          <w:szCs w:val="20"/>
        </w:rPr>
        <w:t xml:space="preserve"> </w:t>
      </w:r>
      <w:r w:rsidRPr="00923FC2">
        <w:rPr>
          <w:color w:val="010101"/>
          <w:sz w:val="20"/>
          <w:szCs w:val="20"/>
        </w:rPr>
        <w:t>and</w:t>
      </w:r>
      <w:r w:rsidRPr="00923FC2">
        <w:rPr>
          <w:color w:val="010101"/>
          <w:spacing w:val="-15"/>
          <w:sz w:val="20"/>
          <w:szCs w:val="20"/>
        </w:rPr>
        <w:t xml:space="preserve"> </w:t>
      </w:r>
      <w:r w:rsidRPr="00923FC2">
        <w:rPr>
          <w:color w:val="010101"/>
          <w:sz w:val="20"/>
          <w:szCs w:val="20"/>
        </w:rPr>
        <w:t>shall</w:t>
      </w:r>
      <w:r w:rsidRPr="00923FC2">
        <w:rPr>
          <w:color w:val="010101"/>
          <w:spacing w:val="-17"/>
          <w:sz w:val="20"/>
          <w:szCs w:val="20"/>
        </w:rPr>
        <w:t xml:space="preserve"> </w:t>
      </w:r>
      <w:r w:rsidRPr="00923FC2">
        <w:rPr>
          <w:color w:val="010101"/>
          <w:sz w:val="20"/>
          <w:szCs w:val="20"/>
        </w:rPr>
        <w:t>not</w:t>
      </w:r>
      <w:r w:rsidRPr="00923FC2">
        <w:rPr>
          <w:color w:val="010101"/>
          <w:spacing w:val="22"/>
          <w:sz w:val="20"/>
          <w:szCs w:val="20"/>
        </w:rPr>
        <w:t xml:space="preserve"> </w:t>
      </w:r>
      <w:r w:rsidRPr="00923FC2">
        <w:rPr>
          <w:color w:val="010101"/>
          <w:sz w:val="20"/>
          <w:szCs w:val="20"/>
        </w:rPr>
        <w:t>use</w:t>
      </w:r>
      <w:r w:rsidRPr="00923FC2">
        <w:rPr>
          <w:color w:val="010101"/>
          <w:spacing w:val="-19"/>
          <w:sz w:val="20"/>
          <w:szCs w:val="20"/>
        </w:rPr>
        <w:t xml:space="preserve"> </w:t>
      </w:r>
      <w:r w:rsidRPr="00923FC2">
        <w:rPr>
          <w:color w:val="010101"/>
          <w:sz w:val="20"/>
          <w:szCs w:val="20"/>
        </w:rPr>
        <w:t>recruiters</w:t>
      </w:r>
      <w:r w:rsidRPr="00923FC2">
        <w:rPr>
          <w:color w:val="010101"/>
          <w:spacing w:val="-8"/>
          <w:sz w:val="20"/>
          <w:szCs w:val="20"/>
        </w:rPr>
        <w:t xml:space="preserve"> </w:t>
      </w:r>
      <w:r w:rsidRPr="00923FC2">
        <w:rPr>
          <w:color w:val="010101"/>
          <w:sz w:val="20"/>
          <w:szCs w:val="20"/>
        </w:rPr>
        <w:t>that</w:t>
      </w:r>
      <w:r w:rsidRPr="00923FC2">
        <w:rPr>
          <w:color w:val="010101"/>
          <w:spacing w:val="-13"/>
          <w:sz w:val="20"/>
          <w:szCs w:val="20"/>
        </w:rPr>
        <w:t xml:space="preserve"> </w:t>
      </w:r>
      <w:r w:rsidRPr="00923FC2">
        <w:rPr>
          <w:color w:val="010101"/>
          <w:sz w:val="20"/>
          <w:szCs w:val="20"/>
        </w:rPr>
        <w:t>do</w:t>
      </w:r>
      <w:r w:rsidRPr="00923FC2">
        <w:rPr>
          <w:color w:val="010101"/>
          <w:spacing w:val="-17"/>
          <w:sz w:val="20"/>
          <w:szCs w:val="20"/>
        </w:rPr>
        <w:t xml:space="preserve"> </w:t>
      </w:r>
      <w:r w:rsidRPr="00923FC2">
        <w:rPr>
          <w:color w:val="010101"/>
          <w:sz w:val="20"/>
          <w:szCs w:val="20"/>
        </w:rPr>
        <w:t xml:space="preserve">not comply </w:t>
      </w:r>
      <w:r w:rsidRPr="00923FC2">
        <w:rPr>
          <w:color w:val="010101"/>
          <w:w w:val="105"/>
          <w:sz w:val="20"/>
          <w:szCs w:val="20"/>
        </w:rPr>
        <w:t>with</w:t>
      </w:r>
      <w:r w:rsidRPr="00923FC2">
        <w:rPr>
          <w:color w:val="010101"/>
          <w:spacing w:val="-3"/>
          <w:w w:val="105"/>
          <w:sz w:val="20"/>
          <w:szCs w:val="20"/>
        </w:rPr>
        <w:t xml:space="preserve"> </w:t>
      </w:r>
      <w:r w:rsidRPr="00923FC2">
        <w:rPr>
          <w:color w:val="010101"/>
          <w:w w:val="105"/>
          <w:sz w:val="20"/>
          <w:szCs w:val="20"/>
        </w:rPr>
        <w:t>local labor</w:t>
      </w:r>
      <w:r w:rsidRPr="00923FC2">
        <w:rPr>
          <w:color w:val="010101"/>
          <w:spacing w:val="-2"/>
          <w:w w:val="105"/>
          <w:sz w:val="20"/>
          <w:szCs w:val="20"/>
        </w:rPr>
        <w:t xml:space="preserve"> </w:t>
      </w:r>
      <w:r w:rsidRPr="00923FC2">
        <w:rPr>
          <w:color w:val="010101"/>
          <w:w w:val="105"/>
          <w:sz w:val="20"/>
          <w:szCs w:val="20"/>
        </w:rPr>
        <w:t>laws</w:t>
      </w:r>
      <w:r w:rsidRPr="00923FC2">
        <w:rPr>
          <w:color w:val="010101"/>
          <w:spacing w:val="-5"/>
          <w:w w:val="105"/>
          <w:sz w:val="20"/>
          <w:szCs w:val="20"/>
        </w:rPr>
        <w:t xml:space="preserve"> </w:t>
      </w:r>
      <w:r w:rsidRPr="00923FC2">
        <w:rPr>
          <w:color w:val="010101"/>
          <w:w w:val="105"/>
          <w:sz w:val="20"/>
          <w:szCs w:val="20"/>
        </w:rPr>
        <w:t>of</w:t>
      </w:r>
      <w:r w:rsidRPr="00923FC2">
        <w:rPr>
          <w:color w:val="010101"/>
          <w:spacing w:val="24"/>
          <w:w w:val="105"/>
          <w:sz w:val="20"/>
          <w:szCs w:val="20"/>
        </w:rPr>
        <w:t xml:space="preserve"> </w:t>
      </w:r>
      <w:r w:rsidRPr="00923FC2">
        <w:rPr>
          <w:color w:val="010101"/>
          <w:w w:val="105"/>
          <w:sz w:val="20"/>
          <w:szCs w:val="20"/>
        </w:rPr>
        <w:t>the country in</w:t>
      </w:r>
      <w:r w:rsidRPr="00923FC2">
        <w:rPr>
          <w:color w:val="010101"/>
          <w:spacing w:val="-8"/>
          <w:w w:val="105"/>
          <w:sz w:val="20"/>
          <w:szCs w:val="20"/>
        </w:rPr>
        <w:t xml:space="preserve"> </w:t>
      </w:r>
      <w:r w:rsidRPr="00923FC2">
        <w:rPr>
          <w:color w:val="010101"/>
          <w:w w:val="105"/>
          <w:sz w:val="20"/>
          <w:szCs w:val="20"/>
        </w:rPr>
        <w:t>which</w:t>
      </w:r>
      <w:r w:rsidRPr="00923FC2">
        <w:rPr>
          <w:color w:val="010101"/>
          <w:spacing w:val="-5"/>
          <w:w w:val="105"/>
          <w:sz w:val="20"/>
          <w:szCs w:val="20"/>
        </w:rPr>
        <w:t xml:space="preserve"> </w:t>
      </w:r>
      <w:r w:rsidRPr="00923FC2">
        <w:rPr>
          <w:color w:val="010101"/>
          <w:w w:val="105"/>
          <w:sz w:val="20"/>
          <w:szCs w:val="20"/>
        </w:rPr>
        <w:t>the</w:t>
      </w:r>
      <w:r w:rsidRPr="00923FC2">
        <w:rPr>
          <w:color w:val="010101"/>
          <w:spacing w:val="23"/>
          <w:w w:val="105"/>
          <w:sz w:val="20"/>
          <w:szCs w:val="20"/>
        </w:rPr>
        <w:t xml:space="preserve"> </w:t>
      </w:r>
      <w:r w:rsidRPr="00923FC2">
        <w:rPr>
          <w:color w:val="010101"/>
          <w:w w:val="105"/>
          <w:sz w:val="20"/>
          <w:szCs w:val="20"/>
        </w:rPr>
        <w:t>recruiting</w:t>
      </w:r>
      <w:r w:rsidRPr="00923FC2">
        <w:rPr>
          <w:color w:val="010101"/>
          <w:spacing w:val="-8"/>
          <w:w w:val="105"/>
          <w:sz w:val="20"/>
          <w:szCs w:val="20"/>
        </w:rPr>
        <w:t xml:space="preserve"> </w:t>
      </w:r>
      <w:r w:rsidRPr="00923FC2">
        <w:rPr>
          <w:color w:val="010101"/>
          <w:w w:val="105"/>
          <w:sz w:val="20"/>
          <w:szCs w:val="20"/>
        </w:rPr>
        <w:t>takes</w:t>
      </w:r>
      <w:r w:rsidRPr="00923FC2">
        <w:rPr>
          <w:color w:val="010101"/>
          <w:spacing w:val="-3"/>
          <w:w w:val="105"/>
          <w:sz w:val="20"/>
          <w:szCs w:val="20"/>
        </w:rPr>
        <w:t xml:space="preserve"> </w:t>
      </w:r>
      <w:r w:rsidRPr="00923FC2">
        <w:rPr>
          <w:color w:val="010101"/>
          <w:w w:val="105"/>
          <w:sz w:val="20"/>
          <w:szCs w:val="20"/>
        </w:rPr>
        <w:t>place.</w:t>
      </w:r>
    </w:p>
    <w:p w:rsidR="00F600BE" w:rsidRPr="00923FC2" w:rsidP="00C51A54" w14:paraId="5D897504" w14:textId="77777777">
      <w:pPr>
        <w:pStyle w:val="ListParagraph"/>
        <w:numPr>
          <w:ilvl w:val="0"/>
          <w:numId w:val="7"/>
        </w:numPr>
        <w:tabs>
          <w:tab w:val="left" w:pos="723"/>
          <w:tab w:val="left" w:pos="729"/>
        </w:tabs>
        <w:spacing w:line="285" w:lineRule="auto"/>
        <w:ind w:right="360"/>
        <w:rPr>
          <w:sz w:val="20"/>
          <w:szCs w:val="20"/>
        </w:rPr>
      </w:pPr>
      <w:r w:rsidRPr="00923FC2">
        <w:rPr>
          <w:color w:val="010101"/>
          <w:w w:val="105"/>
          <w:sz w:val="20"/>
          <w:szCs w:val="20"/>
        </w:rPr>
        <w:t>Suppliers</w:t>
      </w:r>
      <w:r w:rsidRPr="00923FC2">
        <w:rPr>
          <w:color w:val="010101"/>
          <w:spacing w:val="-7"/>
          <w:w w:val="105"/>
          <w:sz w:val="20"/>
          <w:szCs w:val="20"/>
        </w:rPr>
        <w:t xml:space="preserve"> </w:t>
      </w:r>
      <w:r w:rsidRPr="00923FC2">
        <w:rPr>
          <w:color w:val="010101"/>
          <w:w w:val="105"/>
          <w:sz w:val="20"/>
          <w:szCs w:val="20"/>
        </w:rPr>
        <w:t>shall, if</w:t>
      </w:r>
      <w:r w:rsidRPr="00923FC2">
        <w:rPr>
          <w:color w:val="010101"/>
          <w:spacing w:val="20"/>
          <w:w w:val="105"/>
          <w:sz w:val="20"/>
          <w:szCs w:val="20"/>
        </w:rPr>
        <w:t xml:space="preserve"> </w:t>
      </w:r>
      <w:r w:rsidRPr="00923FC2">
        <w:rPr>
          <w:color w:val="010101"/>
          <w:w w:val="105"/>
          <w:sz w:val="20"/>
          <w:szCs w:val="20"/>
        </w:rPr>
        <w:t>required</w:t>
      </w:r>
      <w:r w:rsidRPr="00923FC2">
        <w:rPr>
          <w:color w:val="010101"/>
          <w:spacing w:val="-7"/>
          <w:w w:val="105"/>
          <w:sz w:val="20"/>
          <w:szCs w:val="20"/>
        </w:rPr>
        <w:t xml:space="preserve"> </w:t>
      </w:r>
      <w:r w:rsidRPr="00923FC2">
        <w:rPr>
          <w:color w:val="010101"/>
          <w:w w:val="105"/>
          <w:sz w:val="20"/>
          <w:szCs w:val="20"/>
        </w:rPr>
        <w:t>by</w:t>
      </w:r>
      <w:r w:rsidRPr="00923FC2">
        <w:rPr>
          <w:color w:val="010101"/>
          <w:spacing w:val="-6"/>
          <w:w w:val="105"/>
          <w:sz w:val="20"/>
          <w:szCs w:val="20"/>
        </w:rPr>
        <w:t xml:space="preserve"> </w:t>
      </w:r>
      <w:r w:rsidRPr="00923FC2">
        <w:rPr>
          <w:color w:val="010101"/>
          <w:w w:val="105"/>
          <w:sz w:val="20"/>
          <w:szCs w:val="20"/>
        </w:rPr>
        <w:t>law</w:t>
      </w:r>
      <w:r w:rsidRPr="00923FC2">
        <w:rPr>
          <w:color w:val="010101"/>
          <w:spacing w:val="-5"/>
          <w:w w:val="105"/>
          <w:sz w:val="20"/>
          <w:szCs w:val="20"/>
        </w:rPr>
        <w:t xml:space="preserve"> </w:t>
      </w:r>
      <w:r w:rsidRPr="00923FC2">
        <w:rPr>
          <w:color w:val="010101"/>
          <w:w w:val="105"/>
          <w:sz w:val="20"/>
          <w:szCs w:val="20"/>
        </w:rPr>
        <w:t>or contract, provide return transportation,</w:t>
      </w:r>
      <w:r w:rsidRPr="00923FC2">
        <w:rPr>
          <w:color w:val="010101"/>
          <w:spacing w:val="-18"/>
          <w:w w:val="105"/>
          <w:sz w:val="20"/>
          <w:szCs w:val="20"/>
        </w:rPr>
        <w:t xml:space="preserve"> </w:t>
      </w:r>
      <w:r w:rsidRPr="00923FC2">
        <w:rPr>
          <w:color w:val="010101"/>
          <w:w w:val="105"/>
          <w:sz w:val="20"/>
          <w:szCs w:val="20"/>
        </w:rPr>
        <w:t>or</w:t>
      </w:r>
      <w:r w:rsidRPr="00923FC2">
        <w:rPr>
          <w:color w:val="010101"/>
          <w:spacing w:val="-11"/>
          <w:w w:val="105"/>
          <w:sz w:val="20"/>
          <w:szCs w:val="20"/>
        </w:rPr>
        <w:t xml:space="preserve"> </w:t>
      </w:r>
      <w:r w:rsidRPr="00923FC2">
        <w:rPr>
          <w:color w:val="010101"/>
          <w:w w:val="105"/>
          <w:sz w:val="20"/>
          <w:szCs w:val="20"/>
        </w:rPr>
        <w:t>pay</w:t>
      </w:r>
      <w:r w:rsidRPr="00923FC2">
        <w:rPr>
          <w:color w:val="010101"/>
          <w:spacing w:val="-13"/>
          <w:w w:val="105"/>
          <w:sz w:val="20"/>
          <w:szCs w:val="20"/>
        </w:rPr>
        <w:t xml:space="preserve"> </w:t>
      </w:r>
      <w:r w:rsidRPr="00923FC2">
        <w:rPr>
          <w:color w:val="010101"/>
          <w:w w:val="105"/>
          <w:sz w:val="20"/>
          <w:szCs w:val="20"/>
        </w:rPr>
        <w:t>for</w:t>
      </w:r>
      <w:r w:rsidRPr="00923FC2">
        <w:rPr>
          <w:color w:val="010101"/>
          <w:spacing w:val="32"/>
          <w:w w:val="105"/>
          <w:sz w:val="20"/>
          <w:szCs w:val="20"/>
        </w:rPr>
        <w:t xml:space="preserve"> </w:t>
      </w:r>
      <w:r w:rsidRPr="00923FC2">
        <w:rPr>
          <w:color w:val="010101"/>
          <w:w w:val="105"/>
          <w:sz w:val="20"/>
          <w:szCs w:val="20"/>
        </w:rPr>
        <w:t>the</w:t>
      </w:r>
      <w:r w:rsidRPr="00923FC2">
        <w:rPr>
          <w:color w:val="010101"/>
          <w:spacing w:val="-8"/>
          <w:w w:val="105"/>
          <w:sz w:val="20"/>
          <w:szCs w:val="20"/>
        </w:rPr>
        <w:t xml:space="preserve"> </w:t>
      </w:r>
      <w:r w:rsidRPr="00923FC2">
        <w:rPr>
          <w:color w:val="010101"/>
          <w:w w:val="105"/>
          <w:sz w:val="20"/>
          <w:szCs w:val="20"/>
        </w:rPr>
        <w:t>cost</w:t>
      </w:r>
      <w:r w:rsidRPr="00923FC2">
        <w:rPr>
          <w:color w:val="010101"/>
          <w:spacing w:val="-4"/>
          <w:w w:val="105"/>
          <w:sz w:val="20"/>
          <w:szCs w:val="20"/>
        </w:rPr>
        <w:t xml:space="preserve"> </w:t>
      </w:r>
      <w:r w:rsidRPr="00923FC2">
        <w:rPr>
          <w:color w:val="010101"/>
          <w:w w:val="105"/>
          <w:sz w:val="20"/>
          <w:szCs w:val="20"/>
        </w:rPr>
        <w:t>of return transportation upon the end of employment</w:t>
      </w:r>
      <w:r w:rsidRPr="00923FC2">
        <w:rPr>
          <w:color w:val="2D2D2D"/>
          <w:w w:val="105"/>
          <w:sz w:val="20"/>
          <w:szCs w:val="20"/>
        </w:rPr>
        <w:t>.</w:t>
      </w:r>
    </w:p>
    <w:p w:rsidR="00F600BE" w:rsidRPr="00923FC2" w:rsidP="00C51A54" w14:paraId="7D5B02FA" w14:textId="77777777">
      <w:pPr>
        <w:pStyle w:val="ListParagraph"/>
        <w:numPr>
          <w:ilvl w:val="0"/>
          <w:numId w:val="7"/>
        </w:numPr>
        <w:tabs>
          <w:tab w:val="left" w:pos="728"/>
        </w:tabs>
        <w:spacing w:line="266" w:lineRule="auto"/>
        <w:ind w:right="360"/>
        <w:rPr>
          <w:sz w:val="20"/>
          <w:szCs w:val="20"/>
        </w:rPr>
      </w:pPr>
      <w:r w:rsidRPr="00923FC2">
        <w:rPr>
          <w:color w:val="010101"/>
          <w:sz w:val="20"/>
          <w:szCs w:val="20"/>
        </w:rPr>
        <w:t>If a contract</w:t>
      </w:r>
      <w:r w:rsidRPr="00923FC2">
        <w:rPr>
          <w:color w:val="010101"/>
          <w:spacing w:val="36"/>
          <w:sz w:val="20"/>
          <w:szCs w:val="20"/>
        </w:rPr>
        <w:t xml:space="preserve"> </w:t>
      </w:r>
      <w:r w:rsidRPr="00923FC2">
        <w:rPr>
          <w:color w:val="010101"/>
          <w:sz w:val="20"/>
          <w:szCs w:val="20"/>
        </w:rPr>
        <w:t>provides, suppliers shall</w:t>
      </w:r>
      <w:r w:rsidRPr="00923FC2">
        <w:rPr>
          <w:color w:val="010101"/>
          <w:spacing w:val="-5"/>
          <w:sz w:val="20"/>
          <w:szCs w:val="20"/>
        </w:rPr>
        <w:t xml:space="preserve"> </w:t>
      </w:r>
      <w:r w:rsidRPr="00923FC2">
        <w:rPr>
          <w:color w:val="010101"/>
          <w:sz w:val="20"/>
          <w:szCs w:val="20"/>
        </w:rPr>
        <w:t>arrange</w:t>
      </w:r>
      <w:r w:rsidRPr="00923FC2">
        <w:rPr>
          <w:color w:val="010101"/>
          <w:spacing w:val="28"/>
          <w:sz w:val="20"/>
          <w:szCs w:val="20"/>
        </w:rPr>
        <w:t xml:space="preserve"> </w:t>
      </w:r>
      <w:r w:rsidRPr="00923FC2">
        <w:rPr>
          <w:color w:val="010101"/>
          <w:sz w:val="20"/>
          <w:szCs w:val="20"/>
        </w:rPr>
        <w:t>housing for</w:t>
      </w:r>
      <w:r w:rsidRPr="00923FC2">
        <w:rPr>
          <w:color w:val="010101"/>
          <w:spacing w:val="38"/>
          <w:sz w:val="20"/>
          <w:szCs w:val="20"/>
        </w:rPr>
        <w:t xml:space="preserve"> </w:t>
      </w:r>
      <w:r w:rsidRPr="00923FC2">
        <w:rPr>
          <w:color w:val="010101"/>
          <w:sz w:val="20"/>
          <w:szCs w:val="20"/>
        </w:rPr>
        <w:t xml:space="preserve">employees that </w:t>
      </w:r>
      <w:r w:rsidRPr="00923FC2" w:rsidR="2DCB780D">
        <w:rPr>
          <w:color w:val="010101"/>
          <w:sz w:val="20"/>
          <w:szCs w:val="20"/>
        </w:rPr>
        <w:t>meet</w:t>
      </w:r>
      <w:r w:rsidRPr="00923FC2">
        <w:rPr>
          <w:color w:val="010101"/>
          <w:sz w:val="20"/>
          <w:szCs w:val="20"/>
        </w:rPr>
        <w:t xml:space="preserve"> the</w:t>
      </w:r>
      <w:r w:rsidRPr="00923FC2">
        <w:rPr>
          <w:color w:val="010101"/>
          <w:spacing w:val="-3"/>
          <w:sz w:val="20"/>
          <w:szCs w:val="20"/>
        </w:rPr>
        <w:t xml:space="preserve"> </w:t>
      </w:r>
      <w:r w:rsidRPr="00923FC2">
        <w:rPr>
          <w:color w:val="010101"/>
          <w:sz w:val="20"/>
          <w:szCs w:val="20"/>
        </w:rPr>
        <w:t>host country's housing and safety standards.</w:t>
      </w:r>
    </w:p>
    <w:p w:rsidR="00F600BE" w:rsidRPr="00923FC2" w:rsidP="00C51A54" w14:paraId="278E1992" w14:textId="77777777">
      <w:pPr>
        <w:pStyle w:val="ListParagraph"/>
        <w:numPr>
          <w:ilvl w:val="0"/>
          <w:numId w:val="7"/>
        </w:numPr>
        <w:tabs>
          <w:tab w:val="left" w:pos="730"/>
        </w:tabs>
        <w:spacing w:line="285" w:lineRule="auto"/>
        <w:ind w:right="360"/>
        <w:rPr>
          <w:sz w:val="20"/>
          <w:szCs w:val="20"/>
        </w:rPr>
      </w:pPr>
      <w:r w:rsidRPr="00923FC2">
        <w:rPr>
          <w:color w:val="010101"/>
          <w:w w:val="105"/>
          <w:sz w:val="20"/>
          <w:szCs w:val="20"/>
        </w:rPr>
        <w:t>Workers shall</w:t>
      </w:r>
      <w:r w:rsidRPr="00923FC2">
        <w:rPr>
          <w:color w:val="010101"/>
          <w:spacing w:val="-8"/>
          <w:w w:val="105"/>
          <w:sz w:val="20"/>
          <w:szCs w:val="20"/>
        </w:rPr>
        <w:t xml:space="preserve"> </w:t>
      </w:r>
      <w:r w:rsidRPr="00923FC2">
        <w:rPr>
          <w:color w:val="010101"/>
          <w:w w:val="105"/>
          <w:sz w:val="20"/>
          <w:szCs w:val="20"/>
        </w:rPr>
        <w:t>be</w:t>
      </w:r>
      <w:r w:rsidRPr="00923FC2">
        <w:rPr>
          <w:color w:val="010101"/>
          <w:spacing w:val="-3"/>
          <w:w w:val="105"/>
          <w:sz w:val="20"/>
          <w:szCs w:val="20"/>
        </w:rPr>
        <w:t xml:space="preserve"> </w:t>
      </w:r>
      <w:r w:rsidRPr="00923FC2">
        <w:rPr>
          <w:color w:val="010101"/>
          <w:w w:val="105"/>
          <w:sz w:val="20"/>
          <w:szCs w:val="20"/>
        </w:rPr>
        <w:t>allowed</w:t>
      </w:r>
      <w:r w:rsidRPr="00923FC2">
        <w:rPr>
          <w:color w:val="010101"/>
          <w:spacing w:val="-1"/>
          <w:w w:val="105"/>
          <w:sz w:val="20"/>
          <w:szCs w:val="20"/>
        </w:rPr>
        <w:t xml:space="preserve"> </w:t>
      </w:r>
      <w:r w:rsidRPr="00923FC2">
        <w:rPr>
          <w:color w:val="010101"/>
          <w:w w:val="105"/>
          <w:sz w:val="20"/>
          <w:szCs w:val="20"/>
        </w:rPr>
        <w:t>to freely</w:t>
      </w:r>
      <w:r w:rsidRPr="00923FC2">
        <w:rPr>
          <w:color w:val="010101"/>
          <w:spacing w:val="-16"/>
          <w:w w:val="105"/>
          <w:sz w:val="20"/>
          <w:szCs w:val="20"/>
        </w:rPr>
        <w:t xml:space="preserve"> </w:t>
      </w:r>
      <w:r w:rsidRPr="00923FC2">
        <w:rPr>
          <w:color w:val="010101"/>
          <w:w w:val="105"/>
          <w:sz w:val="20"/>
          <w:szCs w:val="20"/>
        </w:rPr>
        <w:t>leave the workplace</w:t>
      </w:r>
      <w:r w:rsidRPr="00923FC2">
        <w:rPr>
          <w:color w:val="010101"/>
          <w:spacing w:val="-2"/>
          <w:w w:val="105"/>
          <w:sz w:val="20"/>
          <w:szCs w:val="20"/>
        </w:rPr>
        <w:t xml:space="preserve"> </w:t>
      </w:r>
      <w:r w:rsidRPr="00923FC2">
        <w:rPr>
          <w:color w:val="010101"/>
          <w:w w:val="105"/>
          <w:sz w:val="20"/>
          <w:szCs w:val="20"/>
        </w:rPr>
        <w:t>without retribution</w:t>
      </w:r>
      <w:r w:rsidRPr="00923FC2">
        <w:rPr>
          <w:color w:val="010101"/>
          <w:spacing w:val="-8"/>
          <w:w w:val="105"/>
          <w:sz w:val="20"/>
          <w:szCs w:val="20"/>
        </w:rPr>
        <w:t xml:space="preserve"> </w:t>
      </w:r>
      <w:r w:rsidRPr="00923FC2">
        <w:rPr>
          <w:color w:val="010101"/>
          <w:w w:val="105"/>
          <w:sz w:val="20"/>
          <w:szCs w:val="20"/>
        </w:rPr>
        <w:t>at the</w:t>
      </w:r>
      <w:r w:rsidRPr="00923FC2">
        <w:rPr>
          <w:color w:val="010101"/>
          <w:spacing w:val="-3"/>
          <w:w w:val="105"/>
          <w:sz w:val="20"/>
          <w:szCs w:val="20"/>
        </w:rPr>
        <w:t xml:space="preserve"> </w:t>
      </w:r>
      <w:r w:rsidRPr="00923FC2">
        <w:rPr>
          <w:color w:val="010101"/>
          <w:w w:val="105"/>
          <w:sz w:val="20"/>
          <w:szCs w:val="20"/>
        </w:rPr>
        <w:t>end</w:t>
      </w:r>
      <w:r w:rsidRPr="00923FC2">
        <w:rPr>
          <w:color w:val="010101"/>
          <w:spacing w:val="-22"/>
          <w:w w:val="105"/>
          <w:sz w:val="20"/>
          <w:szCs w:val="20"/>
        </w:rPr>
        <w:t xml:space="preserve"> </w:t>
      </w:r>
      <w:r w:rsidRPr="00923FC2">
        <w:rPr>
          <w:color w:val="010101"/>
          <w:w w:val="105"/>
          <w:sz w:val="20"/>
          <w:szCs w:val="20"/>
        </w:rPr>
        <w:t>of</w:t>
      </w:r>
      <w:r w:rsidRPr="00923FC2">
        <w:rPr>
          <w:color w:val="010101"/>
          <w:spacing w:val="-3"/>
          <w:w w:val="105"/>
          <w:sz w:val="20"/>
          <w:szCs w:val="20"/>
        </w:rPr>
        <w:t xml:space="preserve"> </w:t>
      </w:r>
      <w:r w:rsidRPr="00923FC2">
        <w:rPr>
          <w:color w:val="010101"/>
          <w:w w:val="105"/>
          <w:sz w:val="20"/>
          <w:szCs w:val="20"/>
        </w:rPr>
        <w:t>their</w:t>
      </w:r>
      <w:r w:rsidRPr="00923FC2">
        <w:rPr>
          <w:color w:val="010101"/>
          <w:spacing w:val="-4"/>
          <w:w w:val="105"/>
          <w:sz w:val="20"/>
          <w:szCs w:val="20"/>
        </w:rPr>
        <w:t xml:space="preserve"> </w:t>
      </w:r>
      <w:r w:rsidRPr="00923FC2">
        <w:rPr>
          <w:color w:val="010101"/>
          <w:w w:val="105"/>
          <w:sz w:val="20"/>
          <w:szCs w:val="20"/>
        </w:rPr>
        <w:t>shift and upon resignation.</w:t>
      </w:r>
    </w:p>
    <w:p w:rsidR="00F600BE" w:rsidRPr="00923FC2" w:rsidP="00C51A54" w14:paraId="1177CD7C" w14:textId="04C9FBAD">
      <w:pPr>
        <w:pStyle w:val="ListParagraph"/>
        <w:numPr>
          <w:ilvl w:val="0"/>
          <w:numId w:val="7"/>
        </w:numPr>
        <w:tabs>
          <w:tab w:val="left" w:pos="730"/>
          <w:tab w:val="left" w:pos="732"/>
        </w:tabs>
        <w:spacing w:line="285" w:lineRule="auto"/>
        <w:ind w:right="360"/>
        <w:rPr>
          <w:sz w:val="20"/>
          <w:szCs w:val="20"/>
        </w:rPr>
      </w:pPr>
      <w:r w:rsidRPr="00923FC2">
        <w:rPr>
          <w:color w:val="010101"/>
          <w:sz w:val="20"/>
          <w:szCs w:val="20"/>
        </w:rPr>
        <w:t>All</w:t>
      </w:r>
      <w:r w:rsidRPr="00923FC2">
        <w:rPr>
          <w:color w:val="010101"/>
          <w:spacing w:val="-5"/>
          <w:sz w:val="20"/>
          <w:szCs w:val="20"/>
        </w:rPr>
        <w:t xml:space="preserve"> </w:t>
      </w:r>
      <w:r w:rsidRPr="00923FC2">
        <w:rPr>
          <w:color w:val="010101"/>
          <w:sz w:val="20"/>
          <w:szCs w:val="20"/>
        </w:rPr>
        <w:t>other</w:t>
      </w:r>
      <w:r w:rsidRPr="00923FC2">
        <w:rPr>
          <w:color w:val="010101"/>
          <w:spacing w:val="-15"/>
          <w:sz w:val="20"/>
          <w:szCs w:val="20"/>
        </w:rPr>
        <w:t xml:space="preserve"> </w:t>
      </w:r>
      <w:r w:rsidRPr="00923FC2">
        <w:rPr>
          <w:color w:val="010101"/>
          <w:sz w:val="20"/>
          <w:szCs w:val="20"/>
        </w:rPr>
        <w:t>provisions</w:t>
      </w:r>
      <w:r w:rsidRPr="00923FC2">
        <w:rPr>
          <w:color w:val="010101"/>
          <w:spacing w:val="-5"/>
          <w:sz w:val="20"/>
          <w:szCs w:val="20"/>
        </w:rPr>
        <w:t xml:space="preserve"> </w:t>
      </w:r>
      <w:r w:rsidRPr="00923FC2">
        <w:rPr>
          <w:color w:val="010101"/>
          <w:sz w:val="20"/>
          <w:szCs w:val="20"/>
        </w:rPr>
        <w:t>of the</w:t>
      </w:r>
      <w:r w:rsidRPr="00923FC2">
        <w:rPr>
          <w:color w:val="010101"/>
          <w:spacing w:val="-11"/>
          <w:sz w:val="20"/>
          <w:szCs w:val="20"/>
        </w:rPr>
        <w:t xml:space="preserve"> </w:t>
      </w:r>
      <w:r w:rsidRPr="00923FC2">
        <w:rPr>
          <w:color w:val="010101"/>
          <w:sz w:val="20"/>
          <w:szCs w:val="20"/>
        </w:rPr>
        <w:t>LVS</w:t>
      </w:r>
      <w:r w:rsidRPr="00923FC2">
        <w:rPr>
          <w:color w:val="010101"/>
          <w:spacing w:val="-17"/>
          <w:sz w:val="20"/>
          <w:szCs w:val="20"/>
        </w:rPr>
        <w:t xml:space="preserve"> </w:t>
      </w:r>
      <w:r w:rsidRPr="00923FC2">
        <w:rPr>
          <w:color w:val="010101"/>
          <w:sz w:val="20"/>
          <w:szCs w:val="20"/>
        </w:rPr>
        <w:t>Human</w:t>
      </w:r>
      <w:r w:rsidRPr="00923FC2">
        <w:rPr>
          <w:color w:val="010101"/>
          <w:spacing w:val="-17"/>
          <w:sz w:val="20"/>
          <w:szCs w:val="20"/>
        </w:rPr>
        <w:t xml:space="preserve"> </w:t>
      </w:r>
      <w:r w:rsidRPr="00923FC2">
        <w:rPr>
          <w:color w:val="010101"/>
          <w:sz w:val="20"/>
          <w:szCs w:val="20"/>
        </w:rPr>
        <w:t>Trafficking</w:t>
      </w:r>
      <w:r w:rsidRPr="00923FC2">
        <w:rPr>
          <w:color w:val="010101"/>
          <w:spacing w:val="14"/>
          <w:sz w:val="20"/>
          <w:szCs w:val="20"/>
        </w:rPr>
        <w:t xml:space="preserve"> </w:t>
      </w:r>
      <w:r w:rsidRPr="00923FC2">
        <w:rPr>
          <w:color w:val="010101"/>
          <w:sz w:val="20"/>
          <w:szCs w:val="20"/>
        </w:rPr>
        <w:t>Prevention</w:t>
      </w:r>
      <w:r w:rsidRPr="00923FC2">
        <w:rPr>
          <w:color w:val="010101"/>
          <w:spacing w:val="-5"/>
          <w:sz w:val="20"/>
          <w:szCs w:val="20"/>
        </w:rPr>
        <w:t xml:space="preserve"> </w:t>
      </w:r>
      <w:r w:rsidRPr="00923FC2">
        <w:rPr>
          <w:color w:val="010101"/>
          <w:sz w:val="20"/>
          <w:szCs w:val="20"/>
        </w:rPr>
        <w:t>Policy</w:t>
      </w:r>
      <w:r w:rsidRPr="00923FC2">
        <w:rPr>
          <w:color w:val="010101"/>
          <w:spacing w:val="-5"/>
          <w:sz w:val="20"/>
          <w:szCs w:val="20"/>
        </w:rPr>
        <w:t xml:space="preserve"> </w:t>
      </w:r>
      <w:r w:rsidRPr="00923FC2">
        <w:rPr>
          <w:color w:val="010101"/>
          <w:sz w:val="20"/>
          <w:szCs w:val="20"/>
        </w:rPr>
        <w:t>apply.</w:t>
      </w:r>
      <w:r w:rsidRPr="00923FC2">
        <w:rPr>
          <w:color w:val="010101"/>
          <w:spacing w:val="-20"/>
          <w:sz w:val="20"/>
          <w:szCs w:val="20"/>
        </w:rPr>
        <w:t xml:space="preserve"> </w:t>
      </w:r>
      <w:r w:rsidRPr="00923FC2">
        <w:rPr>
          <w:color w:val="010101"/>
          <w:sz w:val="20"/>
          <w:szCs w:val="20"/>
        </w:rPr>
        <w:t xml:space="preserve">Click </w:t>
      </w:r>
      <w:hyperlink r:id="rId10" w:history="1">
        <w:r w:rsidRPr="00923FC2">
          <w:rPr>
            <w:rStyle w:val="Hyperlink"/>
            <w:sz w:val="20"/>
            <w:szCs w:val="20"/>
          </w:rPr>
          <w:t>he</w:t>
        </w:r>
        <w:r w:rsidRPr="00923FC2">
          <w:rPr>
            <w:rStyle w:val="Hyperlink"/>
            <w:sz w:val="20"/>
            <w:szCs w:val="20"/>
          </w:rPr>
          <w:t>r</w:t>
        </w:r>
        <w:r w:rsidRPr="00923FC2">
          <w:rPr>
            <w:rStyle w:val="Hyperlink"/>
            <w:sz w:val="20"/>
            <w:szCs w:val="20"/>
          </w:rPr>
          <w:t>e</w:t>
        </w:r>
      </w:hyperlink>
      <w:r w:rsidRPr="00923FC2">
        <w:rPr>
          <w:color w:val="0864C1"/>
          <w:spacing w:val="-12"/>
          <w:sz w:val="20"/>
          <w:szCs w:val="20"/>
        </w:rPr>
        <w:t xml:space="preserve"> </w:t>
      </w:r>
      <w:r w:rsidRPr="00923FC2">
        <w:rPr>
          <w:color w:val="010101"/>
          <w:sz w:val="20"/>
          <w:szCs w:val="20"/>
        </w:rPr>
        <w:t>to open</w:t>
      </w:r>
      <w:r w:rsidRPr="00923FC2">
        <w:rPr>
          <w:color w:val="010101"/>
          <w:spacing w:val="-23"/>
          <w:sz w:val="20"/>
          <w:szCs w:val="20"/>
        </w:rPr>
        <w:t xml:space="preserve"> </w:t>
      </w:r>
      <w:r w:rsidRPr="00923FC2">
        <w:rPr>
          <w:color w:val="010101"/>
          <w:sz w:val="20"/>
          <w:szCs w:val="20"/>
        </w:rPr>
        <w:t>the</w:t>
      </w:r>
      <w:r w:rsidRPr="00923FC2">
        <w:rPr>
          <w:color w:val="010101"/>
          <w:spacing w:val="-11"/>
          <w:sz w:val="20"/>
          <w:szCs w:val="20"/>
        </w:rPr>
        <w:t xml:space="preserve"> </w:t>
      </w:r>
      <w:r w:rsidRPr="00923FC2">
        <w:rPr>
          <w:color w:val="010101"/>
          <w:sz w:val="20"/>
          <w:szCs w:val="20"/>
        </w:rPr>
        <w:t>LVS Human Trafficking Prevention Policy</w:t>
      </w:r>
      <w:r w:rsidRPr="00923FC2">
        <w:rPr>
          <w:color w:val="2D2D2D"/>
          <w:sz w:val="20"/>
          <w:szCs w:val="20"/>
        </w:rPr>
        <w:t>.</w:t>
      </w:r>
    </w:p>
    <w:p w:rsidR="00F600BE" w:rsidRPr="00923FC2" w:rsidP="00C51A54" w14:paraId="3C12C08D" w14:textId="77777777">
      <w:pPr>
        <w:pStyle w:val="Heading2"/>
        <w:spacing w:before="109"/>
        <w:ind w:left="362" w:right="360"/>
        <w:rPr>
          <w:u w:val="none"/>
        </w:rPr>
      </w:pPr>
      <w:r w:rsidRPr="00923FC2">
        <w:rPr>
          <w:color w:val="010101"/>
          <w:spacing w:val="-4"/>
          <w:u w:val="thick" w:color="010101"/>
        </w:rPr>
        <w:t>Child</w:t>
      </w:r>
      <w:r w:rsidRPr="00923FC2">
        <w:rPr>
          <w:color w:val="010101"/>
          <w:spacing w:val="-10"/>
          <w:u w:val="thick" w:color="010101"/>
        </w:rPr>
        <w:t xml:space="preserve"> </w:t>
      </w:r>
      <w:r w:rsidRPr="00923FC2">
        <w:rPr>
          <w:color w:val="010101"/>
          <w:spacing w:val="-4"/>
          <w:u w:val="thick" w:color="010101"/>
        </w:rPr>
        <w:t>and</w:t>
      </w:r>
      <w:r w:rsidRPr="00923FC2">
        <w:rPr>
          <w:color w:val="010101"/>
          <w:spacing w:val="-18"/>
          <w:u w:val="thick" w:color="010101"/>
        </w:rPr>
        <w:t xml:space="preserve"> </w:t>
      </w:r>
      <w:r w:rsidRPr="00923FC2">
        <w:rPr>
          <w:color w:val="010101"/>
          <w:spacing w:val="-4"/>
          <w:u w:val="thick" w:color="010101"/>
        </w:rPr>
        <w:t>Juvenile</w:t>
      </w:r>
      <w:r w:rsidRPr="00923FC2">
        <w:rPr>
          <w:color w:val="010101"/>
          <w:spacing w:val="2"/>
          <w:u w:val="thick" w:color="010101"/>
        </w:rPr>
        <w:t xml:space="preserve"> </w:t>
      </w:r>
      <w:r w:rsidRPr="00923FC2">
        <w:rPr>
          <w:color w:val="010101"/>
          <w:spacing w:val="-4"/>
          <w:u w:val="thick" w:color="010101"/>
        </w:rPr>
        <w:t>Labor</w:t>
      </w:r>
    </w:p>
    <w:p w:rsidR="00F600BE" w:rsidRPr="00923FC2" w:rsidP="00C51A54" w14:paraId="3671A509" w14:textId="77777777">
      <w:pPr>
        <w:pStyle w:val="ListParagraph"/>
        <w:numPr>
          <w:ilvl w:val="0"/>
          <w:numId w:val="8"/>
        </w:numPr>
        <w:tabs>
          <w:tab w:val="left" w:pos="723"/>
        </w:tabs>
        <w:spacing w:before="40" w:line="283" w:lineRule="auto"/>
        <w:ind w:right="360"/>
        <w:rPr>
          <w:sz w:val="20"/>
          <w:szCs w:val="20"/>
        </w:rPr>
      </w:pPr>
      <w:r w:rsidRPr="00923FC2">
        <w:rPr>
          <w:color w:val="010101"/>
          <w:sz w:val="20"/>
          <w:szCs w:val="20"/>
        </w:rPr>
        <w:t>Suppliers</w:t>
      </w:r>
      <w:r w:rsidRPr="00923FC2">
        <w:rPr>
          <w:color w:val="010101"/>
          <w:spacing w:val="-3"/>
          <w:sz w:val="20"/>
          <w:szCs w:val="20"/>
        </w:rPr>
        <w:t xml:space="preserve"> </w:t>
      </w:r>
      <w:r w:rsidRPr="00923FC2">
        <w:rPr>
          <w:color w:val="010101"/>
          <w:sz w:val="20"/>
          <w:szCs w:val="20"/>
        </w:rPr>
        <w:t>shall neither</w:t>
      </w:r>
      <w:r w:rsidRPr="00923FC2">
        <w:rPr>
          <w:color w:val="010101"/>
          <w:spacing w:val="-5"/>
          <w:sz w:val="20"/>
          <w:szCs w:val="20"/>
        </w:rPr>
        <w:t xml:space="preserve"> </w:t>
      </w:r>
      <w:r w:rsidRPr="00923FC2">
        <w:rPr>
          <w:color w:val="010101"/>
          <w:sz w:val="20"/>
          <w:szCs w:val="20"/>
        </w:rPr>
        <w:t>engage in</w:t>
      </w:r>
      <w:r w:rsidRPr="00923FC2">
        <w:rPr>
          <w:color w:val="010101"/>
          <w:spacing w:val="-14"/>
          <w:sz w:val="20"/>
          <w:szCs w:val="20"/>
        </w:rPr>
        <w:t xml:space="preserve"> </w:t>
      </w:r>
      <w:r w:rsidRPr="00923FC2">
        <w:rPr>
          <w:color w:val="010101"/>
          <w:sz w:val="20"/>
          <w:szCs w:val="20"/>
        </w:rPr>
        <w:t>nor</w:t>
      </w:r>
      <w:r w:rsidRPr="00923FC2">
        <w:rPr>
          <w:color w:val="010101"/>
          <w:spacing w:val="-14"/>
          <w:sz w:val="20"/>
          <w:szCs w:val="20"/>
        </w:rPr>
        <w:t xml:space="preserve"> </w:t>
      </w:r>
      <w:r w:rsidRPr="00923FC2">
        <w:rPr>
          <w:color w:val="010101"/>
          <w:sz w:val="20"/>
          <w:szCs w:val="20"/>
        </w:rPr>
        <w:t>tolerate</w:t>
      </w:r>
      <w:r w:rsidRPr="00923FC2">
        <w:rPr>
          <w:color w:val="010101"/>
          <w:spacing w:val="-1"/>
          <w:sz w:val="20"/>
          <w:szCs w:val="20"/>
        </w:rPr>
        <w:t xml:space="preserve"> </w:t>
      </w:r>
      <w:r w:rsidRPr="00923FC2">
        <w:rPr>
          <w:color w:val="010101"/>
          <w:sz w:val="20"/>
          <w:szCs w:val="20"/>
        </w:rPr>
        <w:t>the use of</w:t>
      </w:r>
      <w:r w:rsidRPr="00923FC2">
        <w:rPr>
          <w:color w:val="010101"/>
          <w:spacing w:val="-4"/>
          <w:sz w:val="20"/>
          <w:szCs w:val="20"/>
        </w:rPr>
        <w:t xml:space="preserve"> </w:t>
      </w:r>
      <w:r w:rsidRPr="00923FC2">
        <w:rPr>
          <w:color w:val="010101"/>
          <w:sz w:val="20"/>
          <w:szCs w:val="20"/>
        </w:rPr>
        <w:t>child</w:t>
      </w:r>
      <w:r w:rsidRPr="00923FC2">
        <w:rPr>
          <w:color w:val="010101"/>
          <w:spacing w:val="-10"/>
          <w:sz w:val="20"/>
          <w:szCs w:val="20"/>
        </w:rPr>
        <w:t xml:space="preserve"> </w:t>
      </w:r>
      <w:r w:rsidRPr="00923FC2">
        <w:rPr>
          <w:color w:val="010101"/>
          <w:sz w:val="20"/>
          <w:szCs w:val="20"/>
        </w:rPr>
        <w:t>labor in their</w:t>
      </w:r>
      <w:r w:rsidRPr="00923FC2">
        <w:rPr>
          <w:color w:val="010101"/>
          <w:spacing w:val="-7"/>
          <w:sz w:val="20"/>
          <w:szCs w:val="20"/>
        </w:rPr>
        <w:t xml:space="preserve"> </w:t>
      </w:r>
      <w:r w:rsidRPr="00923FC2">
        <w:rPr>
          <w:color w:val="010101"/>
          <w:sz w:val="20"/>
          <w:szCs w:val="20"/>
        </w:rPr>
        <w:t>company and</w:t>
      </w:r>
      <w:r w:rsidRPr="00923FC2">
        <w:rPr>
          <w:color w:val="010101"/>
          <w:spacing w:val="-14"/>
          <w:sz w:val="20"/>
          <w:szCs w:val="20"/>
        </w:rPr>
        <w:t xml:space="preserve"> </w:t>
      </w:r>
      <w:r w:rsidRPr="00923FC2">
        <w:rPr>
          <w:color w:val="010101"/>
          <w:sz w:val="20"/>
          <w:szCs w:val="20"/>
        </w:rPr>
        <w:t xml:space="preserve">their supply </w:t>
      </w:r>
      <w:r w:rsidRPr="00923FC2">
        <w:rPr>
          <w:color w:val="010101"/>
          <w:w w:val="105"/>
          <w:sz w:val="20"/>
          <w:szCs w:val="20"/>
        </w:rPr>
        <w:t xml:space="preserve">chain. They shall comply with all local child labor laws and applicable international standards. </w:t>
      </w:r>
      <w:r w:rsidRPr="00923FC2">
        <w:rPr>
          <w:color w:val="010101"/>
          <w:sz w:val="20"/>
          <w:szCs w:val="20"/>
        </w:rPr>
        <w:t>Suppliers</w:t>
      </w:r>
      <w:r w:rsidRPr="00923FC2">
        <w:rPr>
          <w:color w:val="010101"/>
          <w:spacing w:val="-10"/>
          <w:sz w:val="20"/>
          <w:szCs w:val="20"/>
        </w:rPr>
        <w:t xml:space="preserve"> </w:t>
      </w:r>
      <w:r w:rsidRPr="00923FC2">
        <w:rPr>
          <w:color w:val="010101"/>
          <w:sz w:val="20"/>
          <w:szCs w:val="20"/>
        </w:rPr>
        <w:t>shall not</w:t>
      </w:r>
      <w:r w:rsidRPr="00923FC2">
        <w:rPr>
          <w:color w:val="010101"/>
          <w:spacing w:val="28"/>
          <w:sz w:val="20"/>
          <w:szCs w:val="20"/>
        </w:rPr>
        <w:t xml:space="preserve"> </w:t>
      </w:r>
      <w:r w:rsidRPr="00923FC2">
        <w:rPr>
          <w:color w:val="010101"/>
          <w:sz w:val="20"/>
          <w:szCs w:val="20"/>
        </w:rPr>
        <w:t>employ</w:t>
      </w:r>
      <w:r w:rsidRPr="00923FC2">
        <w:rPr>
          <w:color w:val="010101"/>
          <w:spacing w:val="-9"/>
          <w:sz w:val="20"/>
          <w:szCs w:val="20"/>
        </w:rPr>
        <w:t xml:space="preserve"> </w:t>
      </w:r>
      <w:r w:rsidRPr="00923FC2">
        <w:rPr>
          <w:color w:val="010101"/>
          <w:sz w:val="20"/>
          <w:szCs w:val="20"/>
        </w:rPr>
        <w:t>any persons</w:t>
      </w:r>
      <w:r w:rsidRPr="00923FC2">
        <w:rPr>
          <w:color w:val="010101"/>
          <w:spacing w:val="-14"/>
          <w:sz w:val="20"/>
          <w:szCs w:val="20"/>
        </w:rPr>
        <w:t xml:space="preserve"> </w:t>
      </w:r>
      <w:r w:rsidRPr="00923FC2">
        <w:rPr>
          <w:color w:val="010101"/>
          <w:sz w:val="20"/>
          <w:szCs w:val="20"/>
        </w:rPr>
        <w:t>under</w:t>
      </w:r>
      <w:r w:rsidRPr="00923FC2">
        <w:rPr>
          <w:color w:val="010101"/>
          <w:spacing w:val="-14"/>
          <w:sz w:val="20"/>
          <w:szCs w:val="20"/>
        </w:rPr>
        <w:t xml:space="preserve"> </w:t>
      </w:r>
      <w:r w:rsidRPr="00923FC2">
        <w:rPr>
          <w:color w:val="010101"/>
          <w:sz w:val="20"/>
          <w:szCs w:val="20"/>
        </w:rPr>
        <w:t>the</w:t>
      </w:r>
      <w:r w:rsidRPr="00923FC2">
        <w:rPr>
          <w:color w:val="010101"/>
          <w:spacing w:val="-11"/>
          <w:sz w:val="20"/>
          <w:szCs w:val="20"/>
        </w:rPr>
        <w:t xml:space="preserve"> </w:t>
      </w:r>
      <w:r w:rsidRPr="00923FC2">
        <w:rPr>
          <w:color w:val="010101"/>
          <w:sz w:val="20"/>
          <w:szCs w:val="20"/>
        </w:rPr>
        <w:t>age</w:t>
      </w:r>
      <w:r w:rsidRPr="00923FC2">
        <w:rPr>
          <w:color w:val="010101"/>
          <w:spacing w:val="-8"/>
          <w:sz w:val="20"/>
          <w:szCs w:val="20"/>
        </w:rPr>
        <w:t xml:space="preserve"> </w:t>
      </w:r>
      <w:r w:rsidRPr="00923FC2">
        <w:rPr>
          <w:color w:val="010101"/>
          <w:sz w:val="20"/>
          <w:szCs w:val="20"/>
        </w:rPr>
        <w:t>of 15 or</w:t>
      </w:r>
      <w:r w:rsidRPr="00923FC2">
        <w:rPr>
          <w:color w:val="010101"/>
          <w:spacing w:val="-7"/>
          <w:sz w:val="20"/>
          <w:szCs w:val="20"/>
        </w:rPr>
        <w:t xml:space="preserve"> </w:t>
      </w:r>
      <w:r w:rsidRPr="00923FC2">
        <w:rPr>
          <w:color w:val="010101"/>
          <w:sz w:val="20"/>
          <w:szCs w:val="20"/>
        </w:rPr>
        <w:t>the applicable</w:t>
      </w:r>
      <w:r w:rsidRPr="00923FC2">
        <w:rPr>
          <w:color w:val="010101"/>
          <w:spacing w:val="27"/>
          <w:sz w:val="20"/>
          <w:szCs w:val="20"/>
        </w:rPr>
        <w:t xml:space="preserve"> </w:t>
      </w:r>
      <w:r w:rsidRPr="00923FC2">
        <w:rPr>
          <w:color w:val="010101"/>
          <w:sz w:val="20"/>
          <w:szCs w:val="20"/>
        </w:rPr>
        <w:t>minimum</w:t>
      </w:r>
      <w:r w:rsidRPr="00923FC2">
        <w:rPr>
          <w:color w:val="010101"/>
          <w:spacing w:val="-9"/>
          <w:sz w:val="20"/>
          <w:szCs w:val="20"/>
        </w:rPr>
        <w:t xml:space="preserve"> </w:t>
      </w:r>
      <w:r w:rsidRPr="00923FC2">
        <w:rPr>
          <w:color w:val="010101"/>
          <w:sz w:val="20"/>
          <w:szCs w:val="20"/>
        </w:rPr>
        <w:t>legal age</w:t>
      </w:r>
      <w:r w:rsidRPr="00923FC2">
        <w:rPr>
          <w:color w:val="010101"/>
          <w:spacing w:val="-8"/>
          <w:sz w:val="20"/>
          <w:szCs w:val="20"/>
        </w:rPr>
        <w:t xml:space="preserve"> </w:t>
      </w:r>
      <w:r w:rsidRPr="00923FC2">
        <w:rPr>
          <w:color w:val="010101"/>
          <w:sz w:val="20"/>
          <w:szCs w:val="20"/>
        </w:rPr>
        <w:t xml:space="preserve">for </w:t>
      </w:r>
      <w:r w:rsidRPr="00923FC2">
        <w:rPr>
          <w:color w:val="010101"/>
          <w:w w:val="105"/>
          <w:sz w:val="20"/>
          <w:szCs w:val="20"/>
        </w:rPr>
        <w:t>employment, whichever is the highest.</w:t>
      </w:r>
    </w:p>
    <w:p w:rsidR="00F600BE" w:rsidRPr="00923FC2" w:rsidP="00C51A54" w14:paraId="40D50C82" w14:textId="77777777">
      <w:pPr>
        <w:pStyle w:val="ListParagraph"/>
        <w:numPr>
          <w:ilvl w:val="0"/>
          <w:numId w:val="8"/>
        </w:numPr>
        <w:tabs>
          <w:tab w:val="left" w:pos="721"/>
          <w:tab w:val="left" w:pos="727"/>
        </w:tabs>
        <w:spacing w:line="276" w:lineRule="auto"/>
        <w:ind w:right="360"/>
        <w:rPr>
          <w:sz w:val="20"/>
          <w:szCs w:val="20"/>
        </w:rPr>
      </w:pPr>
      <w:r w:rsidRPr="00923FC2">
        <w:rPr>
          <w:color w:val="010101"/>
          <w:sz w:val="20"/>
          <w:szCs w:val="20"/>
        </w:rPr>
        <w:t>Suppliers may employ juveniles who are older than the applicable</w:t>
      </w:r>
      <w:r w:rsidRPr="00923FC2">
        <w:rPr>
          <w:color w:val="010101"/>
          <w:spacing w:val="40"/>
          <w:sz w:val="20"/>
          <w:szCs w:val="20"/>
        </w:rPr>
        <w:t xml:space="preserve"> </w:t>
      </w:r>
      <w:r w:rsidRPr="00923FC2">
        <w:rPr>
          <w:color w:val="010101"/>
          <w:sz w:val="20"/>
          <w:szCs w:val="20"/>
        </w:rPr>
        <w:t>legal minimum age but</w:t>
      </w:r>
      <w:r w:rsidRPr="00923FC2">
        <w:rPr>
          <w:color w:val="010101"/>
          <w:spacing w:val="40"/>
          <w:sz w:val="20"/>
          <w:szCs w:val="20"/>
        </w:rPr>
        <w:t xml:space="preserve"> </w:t>
      </w:r>
      <w:r w:rsidRPr="00923FC2">
        <w:rPr>
          <w:color w:val="010101"/>
          <w:sz w:val="20"/>
          <w:szCs w:val="20"/>
        </w:rPr>
        <w:t>are younger than 18 years of age subject to certain conditions consistent with International Labor Organization Minimum Age Convention No. 138.</w:t>
      </w:r>
    </w:p>
    <w:p w:rsidR="00F600BE" w:rsidRPr="00923FC2" w:rsidP="00C51A54" w14:paraId="484DA095" w14:textId="77777777">
      <w:pPr>
        <w:pStyle w:val="ListParagraph"/>
        <w:numPr>
          <w:ilvl w:val="0"/>
          <w:numId w:val="8"/>
        </w:numPr>
        <w:tabs>
          <w:tab w:val="left" w:pos="721"/>
          <w:tab w:val="left" w:pos="729"/>
        </w:tabs>
        <w:spacing w:before="4" w:line="285" w:lineRule="auto"/>
        <w:ind w:right="360"/>
        <w:rPr>
          <w:sz w:val="20"/>
          <w:szCs w:val="20"/>
        </w:rPr>
      </w:pPr>
      <w:r w:rsidRPr="00923FC2">
        <w:rPr>
          <w:color w:val="010101"/>
          <w:w w:val="105"/>
          <w:sz w:val="20"/>
          <w:szCs w:val="20"/>
        </w:rPr>
        <w:t>Suppliers</w:t>
      </w:r>
      <w:r w:rsidRPr="00923FC2">
        <w:rPr>
          <w:color w:val="010101"/>
          <w:spacing w:val="-15"/>
          <w:w w:val="105"/>
          <w:sz w:val="20"/>
          <w:szCs w:val="20"/>
        </w:rPr>
        <w:t xml:space="preserve"> </w:t>
      </w:r>
      <w:r w:rsidRPr="00923FC2">
        <w:rPr>
          <w:color w:val="010101"/>
          <w:w w:val="105"/>
          <w:sz w:val="20"/>
          <w:szCs w:val="20"/>
        </w:rPr>
        <w:t>shall</w:t>
      </w:r>
      <w:r w:rsidRPr="00923FC2">
        <w:rPr>
          <w:color w:val="010101"/>
          <w:spacing w:val="-15"/>
          <w:w w:val="105"/>
          <w:sz w:val="20"/>
          <w:szCs w:val="20"/>
        </w:rPr>
        <w:t xml:space="preserve"> </w:t>
      </w:r>
      <w:r w:rsidRPr="00923FC2">
        <w:rPr>
          <w:color w:val="010101"/>
          <w:w w:val="105"/>
          <w:sz w:val="20"/>
          <w:szCs w:val="20"/>
        </w:rPr>
        <w:t>maintain</w:t>
      </w:r>
      <w:r w:rsidRPr="00923FC2">
        <w:rPr>
          <w:color w:val="010101"/>
          <w:spacing w:val="-14"/>
          <w:w w:val="105"/>
          <w:sz w:val="20"/>
          <w:szCs w:val="20"/>
        </w:rPr>
        <w:t xml:space="preserve"> </w:t>
      </w:r>
      <w:r w:rsidRPr="00923FC2">
        <w:rPr>
          <w:color w:val="010101"/>
          <w:w w:val="105"/>
          <w:sz w:val="20"/>
          <w:szCs w:val="20"/>
        </w:rPr>
        <w:t>complete</w:t>
      </w:r>
      <w:r w:rsidRPr="00923FC2">
        <w:rPr>
          <w:color w:val="010101"/>
          <w:spacing w:val="-15"/>
          <w:w w:val="105"/>
          <w:sz w:val="20"/>
          <w:szCs w:val="20"/>
        </w:rPr>
        <w:t xml:space="preserve"> </w:t>
      </w:r>
      <w:r w:rsidRPr="00923FC2">
        <w:rPr>
          <w:color w:val="010101"/>
          <w:w w:val="105"/>
          <w:sz w:val="20"/>
          <w:szCs w:val="20"/>
        </w:rPr>
        <w:t>and</w:t>
      </w:r>
      <w:r w:rsidRPr="00923FC2">
        <w:rPr>
          <w:color w:val="010101"/>
          <w:spacing w:val="-14"/>
          <w:w w:val="105"/>
          <w:sz w:val="20"/>
          <w:szCs w:val="20"/>
        </w:rPr>
        <w:t xml:space="preserve"> </w:t>
      </w:r>
      <w:r w:rsidRPr="00923FC2">
        <w:rPr>
          <w:color w:val="010101"/>
          <w:w w:val="105"/>
          <w:sz w:val="20"/>
          <w:szCs w:val="20"/>
        </w:rPr>
        <w:t>accurate</w:t>
      </w:r>
      <w:r w:rsidRPr="00923FC2">
        <w:rPr>
          <w:color w:val="010101"/>
          <w:spacing w:val="-15"/>
          <w:w w:val="105"/>
          <w:sz w:val="20"/>
          <w:szCs w:val="20"/>
        </w:rPr>
        <w:t xml:space="preserve"> </w:t>
      </w:r>
      <w:r w:rsidRPr="00923FC2">
        <w:rPr>
          <w:color w:val="010101"/>
          <w:w w:val="105"/>
          <w:sz w:val="20"/>
          <w:szCs w:val="20"/>
        </w:rPr>
        <w:t>age</w:t>
      </w:r>
      <w:r w:rsidRPr="00923FC2">
        <w:rPr>
          <w:color w:val="010101"/>
          <w:spacing w:val="-15"/>
          <w:w w:val="105"/>
          <w:sz w:val="20"/>
          <w:szCs w:val="20"/>
        </w:rPr>
        <w:t xml:space="preserve"> </w:t>
      </w:r>
      <w:r w:rsidRPr="00923FC2">
        <w:rPr>
          <w:color w:val="010101"/>
          <w:w w:val="105"/>
          <w:sz w:val="20"/>
          <w:szCs w:val="20"/>
        </w:rPr>
        <w:t>documentation</w:t>
      </w:r>
      <w:r w:rsidRPr="00923FC2">
        <w:rPr>
          <w:color w:val="010101"/>
          <w:spacing w:val="-14"/>
          <w:w w:val="105"/>
          <w:sz w:val="20"/>
          <w:szCs w:val="20"/>
        </w:rPr>
        <w:t xml:space="preserve"> </w:t>
      </w:r>
      <w:r w:rsidRPr="00923FC2">
        <w:rPr>
          <w:color w:val="010101"/>
          <w:w w:val="105"/>
          <w:sz w:val="20"/>
          <w:szCs w:val="20"/>
        </w:rPr>
        <w:t>records</w:t>
      </w:r>
      <w:r w:rsidRPr="00923FC2">
        <w:rPr>
          <w:color w:val="010101"/>
          <w:spacing w:val="-15"/>
          <w:w w:val="105"/>
          <w:sz w:val="20"/>
          <w:szCs w:val="20"/>
        </w:rPr>
        <w:t xml:space="preserve"> </w:t>
      </w:r>
      <w:r w:rsidRPr="00923FC2">
        <w:rPr>
          <w:color w:val="010101"/>
          <w:w w:val="105"/>
          <w:sz w:val="20"/>
          <w:szCs w:val="20"/>
        </w:rPr>
        <w:t>verifying</w:t>
      </w:r>
      <w:r w:rsidRPr="00923FC2">
        <w:rPr>
          <w:color w:val="010101"/>
          <w:spacing w:val="-14"/>
          <w:w w:val="105"/>
          <w:sz w:val="20"/>
          <w:szCs w:val="20"/>
        </w:rPr>
        <w:t xml:space="preserve"> </w:t>
      </w:r>
      <w:r w:rsidRPr="00923FC2">
        <w:rPr>
          <w:color w:val="010101"/>
          <w:w w:val="105"/>
          <w:sz w:val="20"/>
          <w:szCs w:val="20"/>
        </w:rPr>
        <w:t>the</w:t>
      </w:r>
      <w:r w:rsidRPr="00923FC2">
        <w:rPr>
          <w:color w:val="010101"/>
          <w:spacing w:val="-15"/>
          <w:w w:val="105"/>
          <w:sz w:val="20"/>
          <w:szCs w:val="20"/>
        </w:rPr>
        <w:t xml:space="preserve"> </w:t>
      </w:r>
      <w:r w:rsidRPr="00923FC2">
        <w:rPr>
          <w:color w:val="010101"/>
          <w:w w:val="105"/>
          <w:sz w:val="20"/>
          <w:szCs w:val="20"/>
        </w:rPr>
        <w:t>age</w:t>
      </w:r>
      <w:r w:rsidRPr="00923FC2">
        <w:rPr>
          <w:color w:val="010101"/>
          <w:spacing w:val="-15"/>
          <w:w w:val="105"/>
          <w:sz w:val="20"/>
          <w:szCs w:val="20"/>
        </w:rPr>
        <w:t xml:space="preserve"> </w:t>
      </w:r>
      <w:r w:rsidRPr="00923FC2">
        <w:rPr>
          <w:color w:val="010101"/>
          <w:w w:val="105"/>
          <w:sz w:val="20"/>
          <w:szCs w:val="20"/>
        </w:rPr>
        <w:t>of</w:t>
      </w:r>
      <w:r w:rsidRPr="00923FC2">
        <w:rPr>
          <w:color w:val="010101"/>
          <w:spacing w:val="-14"/>
          <w:w w:val="105"/>
          <w:sz w:val="20"/>
          <w:szCs w:val="20"/>
        </w:rPr>
        <w:t xml:space="preserve"> </w:t>
      </w:r>
      <w:r w:rsidRPr="00923FC2">
        <w:rPr>
          <w:color w:val="010101"/>
          <w:w w:val="105"/>
          <w:sz w:val="20"/>
          <w:szCs w:val="20"/>
        </w:rPr>
        <w:t xml:space="preserve">all </w:t>
      </w:r>
      <w:r w:rsidRPr="00923FC2">
        <w:rPr>
          <w:color w:val="010101"/>
          <w:spacing w:val="-2"/>
          <w:w w:val="105"/>
          <w:sz w:val="20"/>
          <w:szCs w:val="20"/>
        </w:rPr>
        <w:t>employees.</w:t>
      </w:r>
    </w:p>
    <w:p w:rsidR="00F600BE" w:rsidRPr="00923FC2" w14:paraId="6516474C" w14:textId="77777777">
      <w:pPr>
        <w:pStyle w:val="Heading2"/>
        <w:spacing w:before="116"/>
        <w:ind w:left="366"/>
        <w:jc w:val="both"/>
        <w:rPr>
          <w:u w:val="none"/>
        </w:rPr>
      </w:pPr>
      <w:r w:rsidRPr="00923FC2">
        <w:rPr>
          <w:color w:val="010101"/>
          <w:spacing w:val="-4"/>
          <w:u w:val="thick" w:color="010101"/>
        </w:rPr>
        <w:t>Living</w:t>
      </w:r>
      <w:r w:rsidRPr="00923FC2">
        <w:rPr>
          <w:color w:val="010101"/>
          <w:spacing w:val="-2"/>
          <w:u w:val="thick" w:color="010101"/>
        </w:rPr>
        <w:t xml:space="preserve"> </w:t>
      </w:r>
      <w:r w:rsidRPr="00923FC2">
        <w:rPr>
          <w:color w:val="010101"/>
          <w:spacing w:val="-4"/>
          <w:u w:val="thick" w:color="010101"/>
        </w:rPr>
        <w:t>Wages,</w:t>
      </w:r>
      <w:r w:rsidRPr="00923FC2">
        <w:rPr>
          <w:color w:val="010101"/>
          <w:u w:val="thick" w:color="010101"/>
        </w:rPr>
        <w:t xml:space="preserve"> </w:t>
      </w:r>
      <w:r w:rsidRPr="00923FC2">
        <w:rPr>
          <w:color w:val="010101"/>
          <w:spacing w:val="-4"/>
          <w:u w:val="thick" w:color="010101"/>
        </w:rPr>
        <w:t>Benefits,</w:t>
      </w:r>
      <w:r w:rsidRPr="00923FC2">
        <w:rPr>
          <w:color w:val="010101"/>
          <w:spacing w:val="8"/>
          <w:u w:val="thick" w:color="010101"/>
        </w:rPr>
        <w:t xml:space="preserve"> </w:t>
      </w:r>
      <w:r w:rsidRPr="00923FC2">
        <w:rPr>
          <w:color w:val="010101"/>
          <w:spacing w:val="-4"/>
          <w:u w:val="thick" w:color="010101"/>
        </w:rPr>
        <w:t>and</w:t>
      </w:r>
      <w:r w:rsidRPr="00923FC2">
        <w:rPr>
          <w:color w:val="010101"/>
          <w:spacing w:val="-6"/>
          <w:u w:val="thick" w:color="010101"/>
        </w:rPr>
        <w:t xml:space="preserve"> </w:t>
      </w:r>
      <w:r w:rsidRPr="00923FC2">
        <w:rPr>
          <w:color w:val="010101"/>
          <w:spacing w:val="-4"/>
          <w:u w:val="thick" w:color="010101"/>
        </w:rPr>
        <w:t>Maximum Hours</w:t>
      </w:r>
    </w:p>
    <w:p w:rsidR="00F600BE" w:rsidRPr="00923FC2" w:rsidP="00C51A54" w14:paraId="22BA2047" w14:textId="77777777">
      <w:pPr>
        <w:pStyle w:val="ListParagraph"/>
        <w:numPr>
          <w:ilvl w:val="0"/>
          <w:numId w:val="9"/>
        </w:numPr>
        <w:tabs>
          <w:tab w:val="left" w:pos="721"/>
          <w:tab w:val="left" w:pos="728"/>
        </w:tabs>
        <w:spacing w:before="39" w:line="283" w:lineRule="auto"/>
        <w:ind w:right="360"/>
        <w:rPr>
          <w:sz w:val="20"/>
          <w:szCs w:val="20"/>
        </w:rPr>
      </w:pPr>
      <w:r w:rsidRPr="00923FC2">
        <w:rPr>
          <w:color w:val="010101"/>
          <w:sz w:val="20"/>
          <w:szCs w:val="20"/>
        </w:rPr>
        <w:t>Suppliers</w:t>
      </w:r>
      <w:r w:rsidRPr="00923FC2">
        <w:rPr>
          <w:color w:val="010101"/>
          <w:spacing w:val="-8"/>
          <w:sz w:val="20"/>
          <w:szCs w:val="20"/>
        </w:rPr>
        <w:t xml:space="preserve"> </w:t>
      </w:r>
      <w:r w:rsidRPr="00923FC2">
        <w:rPr>
          <w:color w:val="010101"/>
          <w:sz w:val="20"/>
          <w:szCs w:val="20"/>
        </w:rPr>
        <w:t>shall comply with all applicable</w:t>
      </w:r>
      <w:r w:rsidRPr="00923FC2">
        <w:rPr>
          <w:color w:val="010101"/>
          <w:spacing w:val="40"/>
          <w:sz w:val="20"/>
          <w:szCs w:val="20"/>
        </w:rPr>
        <w:t xml:space="preserve"> </w:t>
      </w:r>
      <w:r w:rsidRPr="00923FC2">
        <w:rPr>
          <w:color w:val="010101"/>
          <w:sz w:val="20"/>
          <w:szCs w:val="20"/>
        </w:rPr>
        <w:t>local wages,</w:t>
      </w:r>
      <w:r w:rsidRPr="00923FC2">
        <w:rPr>
          <w:color w:val="010101"/>
          <w:spacing w:val="-9"/>
          <w:sz w:val="20"/>
          <w:szCs w:val="20"/>
        </w:rPr>
        <w:t xml:space="preserve"> </w:t>
      </w:r>
      <w:r w:rsidRPr="00923FC2">
        <w:rPr>
          <w:color w:val="010101"/>
          <w:sz w:val="20"/>
          <w:szCs w:val="20"/>
        </w:rPr>
        <w:t>benefits,</w:t>
      </w:r>
      <w:r w:rsidRPr="00923FC2">
        <w:rPr>
          <w:color w:val="010101"/>
          <w:spacing w:val="-10"/>
          <w:sz w:val="20"/>
          <w:szCs w:val="20"/>
        </w:rPr>
        <w:t xml:space="preserve"> </w:t>
      </w:r>
      <w:r w:rsidRPr="00923FC2">
        <w:rPr>
          <w:color w:val="010101"/>
          <w:sz w:val="20"/>
          <w:szCs w:val="20"/>
        </w:rPr>
        <w:t>and</w:t>
      </w:r>
      <w:r w:rsidRPr="00923FC2">
        <w:rPr>
          <w:color w:val="010101"/>
          <w:spacing w:val="-11"/>
          <w:sz w:val="20"/>
          <w:szCs w:val="20"/>
        </w:rPr>
        <w:t xml:space="preserve"> </w:t>
      </w:r>
      <w:r w:rsidRPr="00923FC2">
        <w:rPr>
          <w:color w:val="010101"/>
          <w:sz w:val="20"/>
          <w:szCs w:val="20"/>
        </w:rPr>
        <w:t>working</w:t>
      </w:r>
      <w:r w:rsidRPr="00923FC2">
        <w:rPr>
          <w:color w:val="010101"/>
          <w:spacing w:val="-14"/>
          <w:sz w:val="20"/>
          <w:szCs w:val="20"/>
        </w:rPr>
        <w:t xml:space="preserve"> </w:t>
      </w:r>
      <w:r w:rsidRPr="00923FC2">
        <w:rPr>
          <w:color w:val="010101"/>
          <w:sz w:val="20"/>
          <w:szCs w:val="20"/>
        </w:rPr>
        <w:t>hours labor laws.</w:t>
      </w:r>
      <w:r w:rsidRPr="00923FC2">
        <w:rPr>
          <w:color w:val="010101"/>
          <w:spacing w:val="-7"/>
          <w:sz w:val="20"/>
          <w:szCs w:val="20"/>
        </w:rPr>
        <w:t xml:space="preserve"> </w:t>
      </w:r>
      <w:r w:rsidRPr="00923FC2">
        <w:rPr>
          <w:color w:val="010101"/>
          <w:sz w:val="20"/>
          <w:szCs w:val="20"/>
        </w:rPr>
        <w:t xml:space="preserve">They </w:t>
      </w:r>
      <w:r w:rsidRPr="00923FC2">
        <w:rPr>
          <w:color w:val="010101"/>
          <w:w w:val="105"/>
          <w:sz w:val="20"/>
          <w:szCs w:val="20"/>
        </w:rPr>
        <w:t>must</w:t>
      </w:r>
      <w:r w:rsidRPr="00923FC2">
        <w:rPr>
          <w:color w:val="010101"/>
          <w:spacing w:val="-15"/>
          <w:w w:val="105"/>
          <w:sz w:val="20"/>
          <w:szCs w:val="20"/>
        </w:rPr>
        <w:t xml:space="preserve"> </w:t>
      </w:r>
      <w:r w:rsidRPr="00923FC2">
        <w:rPr>
          <w:color w:val="010101"/>
          <w:w w:val="105"/>
          <w:sz w:val="20"/>
          <w:szCs w:val="20"/>
        </w:rPr>
        <w:t>at</w:t>
      </w:r>
      <w:r w:rsidRPr="00923FC2">
        <w:rPr>
          <w:color w:val="010101"/>
          <w:spacing w:val="-15"/>
          <w:w w:val="105"/>
          <w:sz w:val="20"/>
          <w:szCs w:val="20"/>
        </w:rPr>
        <w:t xml:space="preserve"> </w:t>
      </w:r>
      <w:r w:rsidRPr="00923FC2">
        <w:rPr>
          <w:color w:val="010101"/>
          <w:w w:val="105"/>
          <w:sz w:val="20"/>
          <w:szCs w:val="20"/>
        </w:rPr>
        <w:t>least</w:t>
      </w:r>
      <w:r w:rsidRPr="00923FC2">
        <w:rPr>
          <w:color w:val="010101"/>
          <w:spacing w:val="-14"/>
          <w:w w:val="105"/>
          <w:sz w:val="20"/>
          <w:szCs w:val="20"/>
        </w:rPr>
        <w:t xml:space="preserve"> </w:t>
      </w:r>
      <w:r w:rsidRPr="00923FC2">
        <w:rPr>
          <w:color w:val="010101"/>
          <w:w w:val="105"/>
          <w:sz w:val="20"/>
          <w:szCs w:val="20"/>
        </w:rPr>
        <w:t>pay</w:t>
      </w:r>
      <w:r w:rsidRPr="00923FC2">
        <w:rPr>
          <w:color w:val="010101"/>
          <w:spacing w:val="-15"/>
          <w:w w:val="105"/>
          <w:sz w:val="20"/>
          <w:szCs w:val="20"/>
        </w:rPr>
        <w:t xml:space="preserve"> </w:t>
      </w:r>
      <w:r w:rsidRPr="00923FC2">
        <w:rPr>
          <w:color w:val="010101"/>
          <w:w w:val="105"/>
          <w:sz w:val="20"/>
          <w:szCs w:val="20"/>
        </w:rPr>
        <w:t>minimum</w:t>
      </w:r>
      <w:r w:rsidRPr="00923FC2">
        <w:rPr>
          <w:color w:val="010101"/>
          <w:spacing w:val="-14"/>
          <w:w w:val="105"/>
          <w:sz w:val="20"/>
          <w:szCs w:val="20"/>
        </w:rPr>
        <w:t xml:space="preserve"> </w:t>
      </w:r>
      <w:r w:rsidRPr="00923FC2">
        <w:rPr>
          <w:color w:val="010101"/>
          <w:w w:val="105"/>
          <w:sz w:val="20"/>
          <w:szCs w:val="20"/>
        </w:rPr>
        <w:t>wage,</w:t>
      </w:r>
      <w:r w:rsidRPr="00923FC2">
        <w:rPr>
          <w:color w:val="010101"/>
          <w:spacing w:val="-15"/>
          <w:w w:val="105"/>
          <w:sz w:val="20"/>
          <w:szCs w:val="20"/>
        </w:rPr>
        <w:t xml:space="preserve"> </w:t>
      </w:r>
      <w:r w:rsidRPr="00923FC2">
        <w:rPr>
          <w:color w:val="010101"/>
          <w:w w:val="105"/>
          <w:sz w:val="20"/>
          <w:szCs w:val="20"/>
        </w:rPr>
        <w:t>in</w:t>
      </w:r>
      <w:r w:rsidRPr="00923FC2">
        <w:rPr>
          <w:color w:val="010101"/>
          <w:spacing w:val="-15"/>
          <w:w w:val="105"/>
          <w:sz w:val="20"/>
          <w:szCs w:val="20"/>
        </w:rPr>
        <w:t xml:space="preserve"> </w:t>
      </w:r>
      <w:r w:rsidRPr="00923FC2">
        <w:rPr>
          <w:color w:val="010101"/>
          <w:w w:val="105"/>
          <w:sz w:val="20"/>
          <w:szCs w:val="20"/>
        </w:rPr>
        <w:t>a</w:t>
      </w:r>
      <w:r w:rsidRPr="00923FC2">
        <w:rPr>
          <w:color w:val="010101"/>
          <w:spacing w:val="-14"/>
          <w:w w:val="105"/>
          <w:sz w:val="20"/>
          <w:szCs w:val="20"/>
        </w:rPr>
        <w:t xml:space="preserve"> </w:t>
      </w:r>
      <w:r w:rsidRPr="00923FC2">
        <w:rPr>
          <w:color w:val="010101"/>
          <w:w w:val="105"/>
          <w:sz w:val="20"/>
          <w:szCs w:val="20"/>
        </w:rPr>
        <w:t>timely</w:t>
      </w:r>
      <w:r w:rsidRPr="00923FC2">
        <w:rPr>
          <w:color w:val="010101"/>
          <w:spacing w:val="-15"/>
          <w:w w:val="105"/>
          <w:sz w:val="20"/>
          <w:szCs w:val="20"/>
        </w:rPr>
        <w:t xml:space="preserve"> </w:t>
      </w:r>
      <w:r w:rsidRPr="00923FC2">
        <w:rPr>
          <w:color w:val="010101"/>
          <w:w w:val="105"/>
          <w:sz w:val="20"/>
          <w:szCs w:val="20"/>
        </w:rPr>
        <w:t>manner</w:t>
      </w:r>
      <w:r w:rsidRPr="00923FC2">
        <w:rPr>
          <w:color w:val="010101"/>
          <w:spacing w:val="-14"/>
          <w:w w:val="105"/>
          <w:sz w:val="20"/>
          <w:szCs w:val="20"/>
        </w:rPr>
        <w:t xml:space="preserve"> </w:t>
      </w:r>
      <w:r w:rsidRPr="00923FC2">
        <w:rPr>
          <w:color w:val="010101"/>
          <w:w w:val="105"/>
          <w:sz w:val="20"/>
          <w:szCs w:val="20"/>
        </w:rPr>
        <w:t>directly</w:t>
      </w:r>
      <w:r w:rsidRPr="00923FC2">
        <w:rPr>
          <w:color w:val="010101"/>
          <w:spacing w:val="-15"/>
          <w:w w:val="105"/>
          <w:sz w:val="20"/>
          <w:szCs w:val="20"/>
        </w:rPr>
        <w:t xml:space="preserve"> </w:t>
      </w:r>
      <w:r w:rsidRPr="00923FC2">
        <w:rPr>
          <w:color w:val="010101"/>
          <w:w w:val="105"/>
          <w:sz w:val="20"/>
          <w:szCs w:val="20"/>
        </w:rPr>
        <w:t>to</w:t>
      </w:r>
      <w:r w:rsidRPr="00923FC2">
        <w:rPr>
          <w:color w:val="010101"/>
          <w:spacing w:val="-5"/>
          <w:w w:val="105"/>
          <w:sz w:val="20"/>
          <w:szCs w:val="20"/>
        </w:rPr>
        <w:t xml:space="preserve"> </w:t>
      </w:r>
      <w:r w:rsidRPr="00923FC2">
        <w:rPr>
          <w:color w:val="010101"/>
          <w:w w:val="105"/>
          <w:sz w:val="20"/>
          <w:szCs w:val="20"/>
        </w:rPr>
        <w:t>the</w:t>
      </w:r>
      <w:r w:rsidRPr="00923FC2">
        <w:rPr>
          <w:color w:val="010101"/>
          <w:spacing w:val="-12"/>
          <w:w w:val="105"/>
          <w:sz w:val="20"/>
          <w:szCs w:val="20"/>
        </w:rPr>
        <w:t xml:space="preserve"> </w:t>
      </w:r>
      <w:r w:rsidRPr="00923FC2">
        <w:rPr>
          <w:color w:val="010101"/>
          <w:w w:val="105"/>
          <w:sz w:val="20"/>
          <w:szCs w:val="20"/>
        </w:rPr>
        <w:t>employee,</w:t>
      </w:r>
      <w:r w:rsidRPr="00923FC2">
        <w:rPr>
          <w:color w:val="010101"/>
          <w:spacing w:val="-15"/>
          <w:w w:val="105"/>
          <w:sz w:val="20"/>
          <w:szCs w:val="20"/>
        </w:rPr>
        <w:t xml:space="preserve"> </w:t>
      </w:r>
      <w:r w:rsidRPr="00923FC2">
        <w:rPr>
          <w:color w:val="010101"/>
          <w:w w:val="105"/>
          <w:sz w:val="20"/>
          <w:szCs w:val="20"/>
        </w:rPr>
        <w:t>and</w:t>
      </w:r>
      <w:r w:rsidRPr="00923FC2">
        <w:rPr>
          <w:color w:val="010101"/>
          <w:spacing w:val="-15"/>
          <w:w w:val="105"/>
          <w:sz w:val="20"/>
          <w:szCs w:val="20"/>
        </w:rPr>
        <w:t xml:space="preserve"> </w:t>
      </w:r>
      <w:r w:rsidRPr="00923FC2">
        <w:rPr>
          <w:color w:val="010101"/>
          <w:w w:val="105"/>
          <w:sz w:val="20"/>
          <w:szCs w:val="20"/>
        </w:rPr>
        <w:t>provide</w:t>
      </w:r>
      <w:r w:rsidRPr="00923FC2">
        <w:rPr>
          <w:color w:val="010101"/>
          <w:spacing w:val="-14"/>
          <w:w w:val="105"/>
          <w:sz w:val="20"/>
          <w:szCs w:val="20"/>
        </w:rPr>
        <w:t xml:space="preserve"> </w:t>
      </w:r>
      <w:r w:rsidRPr="00923FC2" w:rsidR="00F71D2A">
        <w:rPr>
          <w:color w:val="010101"/>
          <w:w w:val="105"/>
          <w:sz w:val="20"/>
          <w:szCs w:val="20"/>
        </w:rPr>
        <w:t>legally mandated</w:t>
      </w:r>
      <w:r w:rsidRPr="00923FC2">
        <w:rPr>
          <w:color w:val="010101"/>
          <w:w w:val="105"/>
          <w:sz w:val="20"/>
          <w:szCs w:val="20"/>
        </w:rPr>
        <w:t xml:space="preserve"> benefits to all</w:t>
      </w:r>
      <w:r w:rsidRPr="00923FC2">
        <w:rPr>
          <w:color w:val="010101"/>
          <w:spacing w:val="-9"/>
          <w:w w:val="105"/>
          <w:sz w:val="20"/>
          <w:szCs w:val="20"/>
        </w:rPr>
        <w:t xml:space="preserve"> </w:t>
      </w:r>
      <w:r w:rsidRPr="00923FC2">
        <w:rPr>
          <w:color w:val="010101"/>
          <w:w w:val="105"/>
          <w:sz w:val="20"/>
          <w:szCs w:val="20"/>
        </w:rPr>
        <w:t>employees, without any unjust deductions from</w:t>
      </w:r>
      <w:r w:rsidRPr="00923FC2">
        <w:rPr>
          <w:color w:val="010101"/>
          <w:spacing w:val="-5"/>
          <w:w w:val="105"/>
          <w:sz w:val="20"/>
          <w:szCs w:val="20"/>
        </w:rPr>
        <w:t xml:space="preserve"> </w:t>
      </w:r>
      <w:r w:rsidRPr="00923FC2">
        <w:rPr>
          <w:color w:val="010101"/>
          <w:w w:val="105"/>
          <w:sz w:val="20"/>
          <w:szCs w:val="20"/>
        </w:rPr>
        <w:t>compensation.</w:t>
      </w:r>
    </w:p>
    <w:p w:rsidR="00F600BE" w:rsidRPr="00923FC2" w:rsidP="00C51A54" w14:paraId="59750C53" w14:textId="77777777">
      <w:pPr>
        <w:pStyle w:val="ListParagraph"/>
        <w:numPr>
          <w:ilvl w:val="0"/>
          <w:numId w:val="9"/>
        </w:numPr>
        <w:tabs>
          <w:tab w:val="left" w:pos="729"/>
        </w:tabs>
        <w:spacing w:line="285" w:lineRule="auto"/>
        <w:ind w:right="360"/>
        <w:rPr>
          <w:sz w:val="20"/>
          <w:szCs w:val="20"/>
        </w:rPr>
      </w:pPr>
      <w:r w:rsidRPr="00923FC2">
        <w:rPr>
          <w:color w:val="010101"/>
          <w:w w:val="105"/>
          <w:sz w:val="20"/>
          <w:szCs w:val="20"/>
        </w:rPr>
        <w:t>Workers must not work more hours in a week than legally allowed and must be properly compensated for overtime work.</w:t>
      </w:r>
    </w:p>
    <w:p w:rsidR="00F600BE" w:rsidRPr="00923FC2" w:rsidP="00C51A54" w14:paraId="4DFDDE53" w14:textId="4E539B7C">
      <w:pPr>
        <w:pStyle w:val="ListParagraph"/>
        <w:numPr>
          <w:ilvl w:val="0"/>
          <w:numId w:val="9"/>
        </w:numPr>
        <w:tabs>
          <w:tab w:val="left" w:pos="722"/>
        </w:tabs>
        <w:spacing w:before="42" w:line="206" w:lineRule="exact"/>
        <w:ind w:right="360"/>
        <w:jc w:val="left"/>
        <w:rPr>
          <w:sz w:val="20"/>
          <w:szCs w:val="20"/>
        </w:rPr>
      </w:pPr>
      <w:r w:rsidRPr="00923FC2">
        <w:rPr>
          <w:color w:val="010101"/>
          <w:sz w:val="20"/>
          <w:szCs w:val="20"/>
        </w:rPr>
        <w:t>Suppliers</w:t>
      </w:r>
      <w:r w:rsidRPr="00923FC2">
        <w:rPr>
          <w:color w:val="010101"/>
          <w:spacing w:val="8"/>
          <w:sz w:val="20"/>
          <w:szCs w:val="20"/>
        </w:rPr>
        <w:t xml:space="preserve"> </w:t>
      </w:r>
      <w:r w:rsidRPr="00923FC2">
        <w:rPr>
          <w:color w:val="010101"/>
          <w:sz w:val="20"/>
          <w:szCs w:val="20"/>
        </w:rPr>
        <w:t>shall</w:t>
      </w:r>
      <w:r w:rsidRPr="00923FC2">
        <w:rPr>
          <w:color w:val="010101"/>
          <w:spacing w:val="19"/>
          <w:sz w:val="20"/>
          <w:szCs w:val="20"/>
        </w:rPr>
        <w:t xml:space="preserve"> </w:t>
      </w:r>
      <w:r w:rsidRPr="00923FC2">
        <w:rPr>
          <w:color w:val="010101"/>
          <w:sz w:val="20"/>
          <w:szCs w:val="20"/>
        </w:rPr>
        <w:t>keep</w:t>
      </w:r>
      <w:r w:rsidRPr="00923FC2">
        <w:rPr>
          <w:color w:val="010101"/>
          <w:spacing w:val="7"/>
          <w:sz w:val="20"/>
          <w:szCs w:val="20"/>
        </w:rPr>
        <w:t xml:space="preserve"> </w:t>
      </w:r>
      <w:r w:rsidRPr="00923FC2">
        <w:rPr>
          <w:color w:val="010101"/>
          <w:sz w:val="20"/>
          <w:szCs w:val="20"/>
        </w:rPr>
        <w:t>complete,</w:t>
      </w:r>
      <w:r w:rsidRPr="00923FC2">
        <w:rPr>
          <w:color w:val="010101"/>
          <w:spacing w:val="-5"/>
          <w:sz w:val="20"/>
          <w:szCs w:val="20"/>
        </w:rPr>
        <w:t xml:space="preserve"> </w:t>
      </w:r>
      <w:r w:rsidRPr="00923FC2">
        <w:rPr>
          <w:color w:val="010101"/>
          <w:sz w:val="20"/>
          <w:szCs w:val="20"/>
        </w:rPr>
        <w:t>ongoing,</w:t>
      </w:r>
      <w:r w:rsidRPr="00923FC2">
        <w:rPr>
          <w:color w:val="010101"/>
          <w:spacing w:val="17"/>
          <w:sz w:val="20"/>
          <w:szCs w:val="20"/>
        </w:rPr>
        <w:t xml:space="preserve"> </w:t>
      </w:r>
      <w:r w:rsidRPr="00923FC2">
        <w:rPr>
          <w:color w:val="010101"/>
          <w:sz w:val="20"/>
          <w:szCs w:val="20"/>
        </w:rPr>
        <w:t>and</w:t>
      </w:r>
      <w:r w:rsidRPr="00923FC2">
        <w:rPr>
          <w:color w:val="010101"/>
          <w:spacing w:val="8"/>
          <w:sz w:val="20"/>
          <w:szCs w:val="20"/>
        </w:rPr>
        <w:t xml:space="preserve"> </w:t>
      </w:r>
      <w:r w:rsidRPr="00923FC2">
        <w:rPr>
          <w:color w:val="010101"/>
          <w:sz w:val="20"/>
          <w:szCs w:val="20"/>
        </w:rPr>
        <w:t>accurate</w:t>
      </w:r>
      <w:r w:rsidRPr="00923FC2">
        <w:rPr>
          <w:color w:val="010101"/>
          <w:spacing w:val="19"/>
          <w:sz w:val="20"/>
          <w:szCs w:val="20"/>
        </w:rPr>
        <w:t xml:space="preserve"> </w:t>
      </w:r>
      <w:r w:rsidRPr="00923FC2">
        <w:rPr>
          <w:color w:val="010101"/>
          <w:sz w:val="20"/>
          <w:szCs w:val="20"/>
        </w:rPr>
        <w:t>records</w:t>
      </w:r>
      <w:r w:rsidRPr="00923FC2">
        <w:rPr>
          <w:color w:val="010101"/>
          <w:spacing w:val="9"/>
          <w:sz w:val="20"/>
          <w:szCs w:val="20"/>
        </w:rPr>
        <w:t xml:space="preserve"> </w:t>
      </w:r>
      <w:r w:rsidRPr="00923FC2">
        <w:rPr>
          <w:color w:val="010101"/>
          <w:sz w:val="20"/>
          <w:szCs w:val="20"/>
        </w:rPr>
        <w:t>of</w:t>
      </w:r>
      <w:r w:rsidRPr="00923FC2">
        <w:rPr>
          <w:color w:val="010101"/>
          <w:spacing w:val="9"/>
          <w:sz w:val="20"/>
          <w:szCs w:val="20"/>
        </w:rPr>
        <w:t xml:space="preserve"> </w:t>
      </w:r>
      <w:r w:rsidRPr="00923FC2">
        <w:rPr>
          <w:color w:val="010101"/>
          <w:sz w:val="20"/>
          <w:szCs w:val="20"/>
        </w:rPr>
        <w:t>employee</w:t>
      </w:r>
      <w:r w:rsidRPr="00923FC2">
        <w:rPr>
          <w:color w:val="010101"/>
          <w:spacing w:val="4"/>
          <w:sz w:val="20"/>
          <w:szCs w:val="20"/>
        </w:rPr>
        <w:t xml:space="preserve"> </w:t>
      </w:r>
      <w:r w:rsidRPr="00923FC2">
        <w:rPr>
          <w:color w:val="010101"/>
          <w:sz w:val="20"/>
          <w:szCs w:val="20"/>
        </w:rPr>
        <w:t>compensation</w:t>
      </w:r>
      <w:r w:rsidRPr="00923FC2">
        <w:rPr>
          <w:color w:val="010101"/>
          <w:spacing w:val="19"/>
          <w:sz w:val="20"/>
          <w:szCs w:val="20"/>
        </w:rPr>
        <w:t xml:space="preserve"> </w:t>
      </w:r>
      <w:r w:rsidRPr="00923FC2">
        <w:rPr>
          <w:color w:val="010101"/>
          <w:sz w:val="20"/>
          <w:szCs w:val="20"/>
        </w:rPr>
        <w:t>and</w:t>
      </w:r>
      <w:r w:rsidRPr="00923FC2">
        <w:rPr>
          <w:color w:val="010101"/>
          <w:spacing w:val="-4"/>
          <w:sz w:val="20"/>
          <w:szCs w:val="20"/>
        </w:rPr>
        <w:t xml:space="preserve"> time</w:t>
      </w:r>
      <w:r w:rsidRPr="00923FC2" w:rsidR="0067514B">
        <w:rPr>
          <w:color w:val="010101"/>
          <w:spacing w:val="-4"/>
          <w:sz w:val="20"/>
          <w:szCs w:val="20"/>
        </w:rPr>
        <w:t xml:space="preserve"> </w:t>
      </w:r>
      <w:r w:rsidRPr="00923FC2">
        <w:rPr>
          <w:color w:val="010101"/>
          <w:spacing w:val="-2"/>
          <w:w w:val="105"/>
          <w:sz w:val="20"/>
          <w:szCs w:val="20"/>
        </w:rPr>
        <w:t>worked.</w:t>
      </w:r>
    </w:p>
    <w:p w:rsidR="00F600BE" w:rsidRPr="00923FC2" w:rsidP="00C51A54" w14:paraId="1F470114" w14:textId="77777777">
      <w:pPr>
        <w:pStyle w:val="BodyText"/>
        <w:spacing w:before="83"/>
        <w:ind w:left="0" w:right="360"/>
        <w:jc w:val="left"/>
      </w:pPr>
    </w:p>
    <w:p w:rsidR="001472DB" w:rsidRPr="001472DB" w:rsidP="001472DB" w14:paraId="44A031D2" w14:textId="5439D222">
      <w:pPr>
        <w:pStyle w:val="Heading2"/>
        <w:ind w:right="360"/>
        <w:jc w:val="center"/>
        <w:rPr>
          <w:color w:val="010101"/>
          <w:spacing w:val="-2"/>
          <w:w w:val="90"/>
          <w:u w:val="none"/>
        </w:rPr>
      </w:pPr>
      <w:r>
        <w:rPr>
          <w:color w:val="010101"/>
          <w:u w:val="none"/>
        </w:rPr>
        <w:t>HEALTH AND SAFETY</w:t>
      </w:r>
    </w:p>
    <w:p w:rsidR="00F600BE" w:rsidRPr="00923FC2" w:rsidP="00C51A54" w14:paraId="7EEDD05F" w14:textId="77777777">
      <w:pPr>
        <w:spacing w:before="44"/>
        <w:ind w:left="371" w:right="360"/>
        <w:rPr>
          <w:b/>
          <w:sz w:val="20"/>
          <w:szCs w:val="20"/>
        </w:rPr>
      </w:pPr>
      <w:r w:rsidRPr="00923FC2">
        <w:rPr>
          <w:b/>
          <w:color w:val="010101"/>
          <w:sz w:val="20"/>
          <w:szCs w:val="20"/>
          <w:u w:val="thick" w:color="010101"/>
        </w:rPr>
        <w:t>Work</w:t>
      </w:r>
      <w:r w:rsidRPr="00923FC2">
        <w:rPr>
          <w:b/>
          <w:color w:val="010101"/>
          <w:spacing w:val="-6"/>
          <w:sz w:val="20"/>
          <w:szCs w:val="20"/>
          <w:u w:val="thick" w:color="010101"/>
        </w:rPr>
        <w:t xml:space="preserve"> </w:t>
      </w:r>
      <w:r w:rsidRPr="00923FC2">
        <w:rPr>
          <w:b/>
          <w:color w:val="010101"/>
          <w:spacing w:val="-2"/>
          <w:sz w:val="20"/>
          <w:szCs w:val="20"/>
          <w:u w:val="thick" w:color="010101"/>
        </w:rPr>
        <w:t>Environment</w:t>
      </w:r>
    </w:p>
    <w:p w:rsidR="00F600BE" w:rsidRPr="00923FC2" w:rsidP="00C51A54" w14:paraId="045FC9CC" w14:textId="77777777">
      <w:pPr>
        <w:pStyle w:val="ListParagraph"/>
        <w:numPr>
          <w:ilvl w:val="0"/>
          <w:numId w:val="10"/>
        </w:numPr>
        <w:tabs>
          <w:tab w:val="left" w:pos="722"/>
          <w:tab w:val="left" w:pos="730"/>
        </w:tabs>
        <w:spacing w:before="34" w:line="285" w:lineRule="auto"/>
        <w:ind w:right="360"/>
        <w:rPr>
          <w:sz w:val="20"/>
          <w:szCs w:val="20"/>
        </w:rPr>
      </w:pPr>
      <w:r w:rsidRPr="00923FC2">
        <w:rPr>
          <w:color w:val="010101"/>
          <w:sz w:val="20"/>
          <w:szCs w:val="20"/>
        </w:rPr>
        <w:t>Suppliers shall provide workers with a safe and healthy work environment in compliance with all applicable laws and regulations related to workplace conditions. Facilities must have adequate ventilation,</w:t>
      </w:r>
      <w:r w:rsidRPr="00923FC2">
        <w:rPr>
          <w:color w:val="010101"/>
          <w:spacing w:val="40"/>
          <w:sz w:val="20"/>
          <w:szCs w:val="20"/>
        </w:rPr>
        <w:t xml:space="preserve"> </w:t>
      </w:r>
      <w:r w:rsidRPr="00923FC2">
        <w:rPr>
          <w:color w:val="010101"/>
          <w:sz w:val="20"/>
          <w:szCs w:val="20"/>
        </w:rPr>
        <w:t>lighting,</w:t>
      </w:r>
      <w:r w:rsidRPr="00923FC2">
        <w:rPr>
          <w:color w:val="010101"/>
          <w:spacing w:val="40"/>
          <w:sz w:val="20"/>
          <w:szCs w:val="20"/>
        </w:rPr>
        <w:t xml:space="preserve"> </w:t>
      </w:r>
      <w:r w:rsidRPr="00923FC2">
        <w:rPr>
          <w:color w:val="010101"/>
          <w:sz w:val="20"/>
          <w:szCs w:val="20"/>
        </w:rPr>
        <w:t>temperature</w:t>
      </w:r>
      <w:r w:rsidRPr="00923FC2">
        <w:rPr>
          <w:color w:val="010101"/>
          <w:spacing w:val="40"/>
          <w:sz w:val="20"/>
          <w:szCs w:val="20"/>
        </w:rPr>
        <w:t xml:space="preserve"> </w:t>
      </w:r>
      <w:r w:rsidRPr="00923FC2">
        <w:rPr>
          <w:color w:val="010101"/>
          <w:sz w:val="20"/>
          <w:szCs w:val="20"/>
        </w:rPr>
        <w:t>control,</w:t>
      </w:r>
      <w:r w:rsidRPr="00923FC2">
        <w:rPr>
          <w:color w:val="010101"/>
          <w:spacing w:val="40"/>
          <w:sz w:val="20"/>
          <w:szCs w:val="20"/>
        </w:rPr>
        <w:t xml:space="preserve"> </w:t>
      </w:r>
      <w:r w:rsidRPr="00923FC2">
        <w:rPr>
          <w:color w:val="010101"/>
          <w:sz w:val="20"/>
          <w:szCs w:val="20"/>
        </w:rPr>
        <w:t>and bathroom</w:t>
      </w:r>
      <w:r w:rsidRPr="00923FC2">
        <w:rPr>
          <w:color w:val="010101"/>
          <w:spacing w:val="40"/>
          <w:sz w:val="20"/>
          <w:szCs w:val="20"/>
        </w:rPr>
        <w:t xml:space="preserve"> </w:t>
      </w:r>
      <w:r w:rsidRPr="00923FC2">
        <w:rPr>
          <w:color w:val="010101"/>
          <w:sz w:val="20"/>
          <w:szCs w:val="20"/>
        </w:rPr>
        <w:t>facilities.</w:t>
      </w:r>
    </w:p>
    <w:p w:rsidR="00C1244A" w:rsidRPr="00923FC2" w:rsidP="00C51A54" w14:paraId="69CD5646" w14:textId="77777777">
      <w:pPr>
        <w:pStyle w:val="ListParagraph"/>
        <w:numPr>
          <w:ilvl w:val="0"/>
          <w:numId w:val="10"/>
        </w:numPr>
        <w:tabs>
          <w:tab w:val="left" w:pos="721"/>
          <w:tab w:val="left" w:pos="728"/>
        </w:tabs>
        <w:spacing w:line="283" w:lineRule="auto"/>
        <w:ind w:right="360"/>
        <w:rPr>
          <w:sz w:val="20"/>
          <w:szCs w:val="20"/>
        </w:rPr>
      </w:pPr>
      <w:r w:rsidRPr="00923FC2">
        <w:rPr>
          <w:color w:val="010101"/>
          <w:w w:val="105"/>
          <w:sz w:val="20"/>
          <w:szCs w:val="20"/>
        </w:rPr>
        <w:t>Suppliers shall ensure that buildings are structurally</w:t>
      </w:r>
      <w:r w:rsidRPr="00923FC2">
        <w:rPr>
          <w:color w:val="010101"/>
          <w:spacing w:val="40"/>
          <w:w w:val="105"/>
          <w:sz w:val="20"/>
          <w:szCs w:val="20"/>
        </w:rPr>
        <w:t xml:space="preserve"> </w:t>
      </w:r>
      <w:r w:rsidRPr="00923FC2">
        <w:rPr>
          <w:color w:val="010101"/>
          <w:w w:val="105"/>
          <w:sz w:val="20"/>
          <w:szCs w:val="20"/>
        </w:rPr>
        <w:t>safe,</w:t>
      </w:r>
      <w:r w:rsidRPr="00923FC2">
        <w:rPr>
          <w:color w:val="010101"/>
          <w:spacing w:val="-2"/>
          <w:w w:val="105"/>
          <w:sz w:val="20"/>
          <w:szCs w:val="20"/>
        </w:rPr>
        <w:t xml:space="preserve"> </w:t>
      </w:r>
      <w:r w:rsidRPr="00923FC2">
        <w:rPr>
          <w:color w:val="010101"/>
          <w:w w:val="105"/>
          <w:sz w:val="20"/>
          <w:szCs w:val="20"/>
        </w:rPr>
        <w:t>and that electrical wiring is properly maintained</w:t>
      </w:r>
      <w:r w:rsidRPr="00923FC2">
        <w:rPr>
          <w:color w:val="010101"/>
          <w:spacing w:val="-5"/>
          <w:w w:val="105"/>
          <w:sz w:val="20"/>
          <w:szCs w:val="20"/>
        </w:rPr>
        <w:t xml:space="preserve"> </w:t>
      </w:r>
      <w:r w:rsidRPr="00923FC2">
        <w:rPr>
          <w:color w:val="010101"/>
          <w:w w:val="105"/>
          <w:sz w:val="20"/>
          <w:szCs w:val="20"/>
        </w:rPr>
        <w:t>in</w:t>
      </w:r>
      <w:r w:rsidRPr="00923FC2">
        <w:rPr>
          <w:color w:val="010101"/>
          <w:spacing w:val="-9"/>
          <w:w w:val="105"/>
          <w:sz w:val="20"/>
          <w:szCs w:val="20"/>
        </w:rPr>
        <w:t xml:space="preserve"> </w:t>
      </w:r>
      <w:r w:rsidRPr="00923FC2">
        <w:rPr>
          <w:color w:val="010101"/>
          <w:w w:val="105"/>
          <w:sz w:val="20"/>
          <w:szCs w:val="20"/>
        </w:rPr>
        <w:t>good</w:t>
      </w:r>
      <w:r w:rsidRPr="00923FC2">
        <w:rPr>
          <w:color w:val="010101"/>
          <w:spacing w:val="-12"/>
          <w:w w:val="105"/>
          <w:sz w:val="20"/>
          <w:szCs w:val="20"/>
        </w:rPr>
        <w:t xml:space="preserve"> </w:t>
      </w:r>
      <w:r w:rsidRPr="00923FC2">
        <w:rPr>
          <w:color w:val="010101"/>
          <w:w w:val="105"/>
          <w:sz w:val="20"/>
          <w:szCs w:val="20"/>
        </w:rPr>
        <w:t>condition. Workers' right</w:t>
      </w:r>
      <w:r w:rsidRPr="00923FC2">
        <w:rPr>
          <w:color w:val="010101"/>
          <w:spacing w:val="-15"/>
          <w:w w:val="105"/>
          <w:sz w:val="20"/>
          <w:szCs w:val="20"/>
        </w:rPr>
        <w:t xml:space="preserve"> </w:t>
      </w:r>
      <w:r w:rsidRPr="00923FC2">
        <w:rPr>
          <w:color w:val="010101"/>
          <w:w w:val="105"/>
          <w:sz w:val="20"/>
          <w:szCs w:val="20"/>
        </w:rPr>
        <w:t>to refuse</w:t>
      </w:r>
      <w:r w:rsidRPr="00923FC2">
        <w:rPr>
          <w:color w:val="010101"/>
          <w:spacing w:val="-2"/>
          <w:w w:val="105"/>
          <w:sz w:val="20"/>
          <w:szCs w:val="20"/>
        </w:rPr>
        <w:t xml:space="preserve"> </w:t>
      </w:r>
      <w:r w:rsidRPr="00923FC2">
        <w:rPr>
          <w:color w:val="010101"/>
          <w:w w:val="105"/>
          <w:sz w:val="20"/>
          <w:szCs w:val="20"/>
        </w:rPr>
        <w:t>unsafe work</w:t>
      </w:r>
      <w:r w:rsidRPr="00923FC2">
        <w:rPr>
          <w:color w:val="010101"/>
          <w:spacing w:val="-8"/>
          <w:w w:val="105"/>
          <w:sz w:val="20"/>
          <w:szCs w:val="20"/>
        </w:rPr>
        <w:t xml:space="preserve"> </w:t>
      </w:r>
      <w:r w:rsidRPr="00923FC2">
        <w:rPr>
          <w:color w:val="010101"/>
          <w:w w:val="105"/>
          <w:sz w:val="20"/>
          <w:szCs w:val="20"/>
        </w:rPr>
        <w:t>and</w:t>
      </w:r>
      <w:r w:rsidRPr="00923FC2">
        <w:rPr>
          <w:color w:val="010101"/>
          <w:spacing w:val="-10"/>
          <w:w w:val="105"/>
          <w:sz w:val="20"/>
          <w:szCs w:val="20"/>
        </w:rPr>
        <w:t xml:space="preserve"> </w:t>
      </w:r>
      <w:r w:rsidRPr="00923FC2">
        <w:rPr>
          <w:color w:val="010101"/>
          <w:w w:val="105"/>
          <w:sz w:val="20"/>
          <w:szCs w:val="20"/>
        </w:rPr>
        <w:t>report</w:t>
      </w:r>
      <w:r w:rsidRPr="00923FC2">
        <w:rPr>
          <w:color w:val="010101"/>
          <w:spacing w:val="-11"/>
          <w:w w:val="105"/>
          <w:sz w:val="20"/>
          <w:szCs w:val="20"/>
        </w:rPr>
        <w:t xml:space="preserve"> </w:t>
      </w:r>
      <w:r w:rsidRPr="00923FC2">
        <w:rPr>
          <w:color w:val="010101"/>
          <w:w w:val="105"/>
          <w:sz w:val="20"/>
          <w:szCs w:val="20"/>
        </w:rPr>
        <w:t>unhealthy</w:t>
      </w:r>
      <w:r w:rsidRPr="00923FC2">
        <w:rPr>
          <w:color w:val="010101"/>
          <w:spacing w:val="-2"/>
          <w:w w:val="105"/>
          <w:sz w:val="20"/>
          <w:szCs w:val="20"/>
        </w:rPr>
        <w:t xml:space="preserve"> </w:t>
      </w:r>
      <w:r w:rsidRPr="00923FC2">
        <w:rPr>
          <w:color w:val="010101"/>
          <w:w w:val="105"/>
          <w:sz w:val="20"/>
          <w:szCs w:val="20"/>
        </w:rPr>
        <w:t>working conditions must be respected.</w:t>
      </w:r>
    </w:p>
    <w:p w:rsidR="00F600BE" w:rsidRPr="00923FC2" w:rsidP="00C51A54" w14:paraId="057399FE" w14:textId="77777777">
      <w:pPr>
        <w:spacing w:before="80"/>
        <w:ind w:left="362" w:right="360"/>
        <w:jc w:val="both"/>
        <w:rPr>
          <w:b/>
          <w:sz w:val="20"/>
          <w:szCs w:val="20"/>
        </w:rPr>
      </w:pPr>
      <w:r w:rsidRPr="00923FC2">
        <w:rPr>
          <w:b/>
          <w:color w:val="010101"/>
          <w:sz w:val="20"/>
          <w:szCs w:val="20"/>
          <w:u w:val="thick" w:color="010101"/>
        </w:rPr>
        <w:t>Certificates</w:t>
      </w:r>
      <w:r w:rsidRPr="00923FC2">
        <w:rPr>
          <w:b/>
          <w:color w:val="010101"/>
          <w:spacing w:val="11"/>
          <w:sz w:val="20"/>
          <w:szCs w:val="20"/>
          <w:u w:val="thick" w:color="010101"/>
        </w:rPr>
        <w:t xml:space="preserve"> </w:t>
      </w:r>
      <w:r w:rsidRPr="00923FC2">
        <w:rPr>
          <w:b/>
          <w:color w:val="010101"/>
          <w:sz w:val="20"/>
          <w:szCs w:val="20"/>
          <w:u w:val="thick" w:color="010101"/>
        </w:rPr>
        <w:t>and</w:t>
      </w:r>
      <w:r w:rsidRPr="00923FC2">
        <w:rPr>
          <w:b/>
          <w:color w:val="010101"/>
          <w:spacing w:val="4"/>
          <w:sz w:val="20"/>
          <w:szCs w:val="20"/>
          <w:u w:val="thick" w:color="010101"/>
        </w:rPr>
        <w:t xml:space="preserve"> </w:t>
      </w:r>
      <w:r w:rsidRPr="00923FC2">
        <w:rPr>
          <w:b/>
          <w:color w:val="010101"/>
          <w:spacing w:val="-2"/>
          <w:sz w:val="20"/>
          <w:szCs w:val="20"/>
          <w:u w:val="thick" w:color="010101"/>
        </w:rPr>
        <w:t>Permits</w:t>
      </w:r>
    </w:p>
    <w:p w:rsidR="00F600BE" w:rsidRPr="00923FC2" w:rsidP="00C51A54" w14:paraId="3EE76197" w14:textId="77777777">
      <w:pPr>
        <w:pStyle w:val="ListParagraph"/>
        <w:numPr>
          <w:ilvl w:val="0"/>
          <w:numId w:val="11"/>
        </w:numPr>
        <w:tabs>
          <w:tab w:val="left" w:pos="721"/>
          <w:tab w:val="left" w:pos="728"/>
        </w:tabs>
        <w:spacing w:before="36" w:line="278" w:lineRule="auto"/>
        <w:ind w:right="360"/>
        <w:rPr>
          <w:sz w:val="20"/>
          <w:szCs w:val="20"/>
        </w:rPr>
      </w:pPr>
      <w:r w:rsidRPr="00923FC2">
        <w:rPr>
          <w:color w:val="010101"/>
          <w:w w:val="105"/>
          <w:sz w:val="20"/>
          <w:szCs w:val="20"/>
        </w:rPr>
        <w:t xml:space="preserve">Suppliers shall, in compliance with national and local building regulations, pass required safety </w:t>
      </w:r>
      <w:r w:rsidRPr="00923FC2">
        <w:rPr>
          <w:color w:val="010101"/>
          <w:sz w:val="20"/>
          <w:szCs w:val="20"/>
        </w:rPr>
        <w:t>inspections and</w:t>
      </w:r>
      <w:r w:rsidRPr="00923FC2">
        <w:rPr>
          <w:color w:val="010101"/>
          <w:spacing w:val="-6"/>
          <w:sz w:val="20"/>
          <w:szCs w:val="20"/>
        </w:rPr>
        <w:t xml:space="preserve"> </w:t>
      </w:r>
      <w:r w:rsidRPr="00923FC2">
        <w:rPr>
          <w:color w:val="010101"/>
          <w:sz w:val="20"/>
          <w:szCs w:val="20"/>
        </w:rPr>
        <w:t>retain the</w:t>
      </w:r>
      <w:r w:rsidRPr="00923FC2">
        <w:rPr>
          <w:color w:val="010101"/>
          <w:spacing w:val="-1"/>
          <w:sz w:val="20"/>
          <w:szCs w:val="20"/>
        </w:rPr>
        <w:t xml:space="preserve"> </w:t>
      </w:r>
      <w:r w:rsidRPr="00923FC2">
        <w:rPr>
          <w:color w:val="010101"/>
          <w:sz w:val="20"/>
          <w:szCs w:val="20"/>
        </w:rPr>
        <w:t>building</w:t>
      </w:r>
      <w:r w:rsidRPr="00923FC2">
        <w:rPr>
          <w:color w:val="010101"/>
          <w:spacing w:val="-12"/>
          <w:sz w:val="20"/>
          <w:szCs w:val="20"/>
        </w:rPr>
        <w:t xml:space="preserve"> </w:t>
      </w:r>
      <w:r w:rsidRPr="00923FC2">
        <w:rPr>
          <w:color w:val="010101"/>
          <w:sz w:val="20"/>
          <w:szCs w:val="20"/>
        </w:rPr>
        <w:t>certificate(s).</w:t>
      </w:r>
      <w:r w:rsidRPr="00923FC2">
        <w:rPr>
          <w:color w:val="010101"/>
          <w:spacing w:val="-14"/>
          <w:sz w:val="20"/>
          <w:szCs w:val="20"/>
        </w:rPr>
        <w:t xml:space="preserve"> </w:t>
      </w:r>
      <w:r w:rsidRPr="00923FC2">
        <w:rPr>
          <w:color w:val="010101"/>
          <w:sz w:val="20"/>
          <w:szCs w:val="20"/>
        </w:rPr>
        <w:t>Suppliers shall</w:t>
      </w:r>
      <w:r w:rsidRPr="00923FC2">
        <w:rPr>
          <w:color w:val="010101"/>
          <w:spacing w:val="-9"/>
          <w:sz w:val="20"/>
          <w:szCs w:val="20"/>
        </w:rPr>
        <w:t xml:space="preserve"> </w:t>
      </w:r>
      <w:r w:rsidRPr="00923FC2">
        <w:rPr>
          <w:color w:val="010101"/>
          <w:sz w:val="20"/>
          <w:szCs w:val="20"/>
        </w:rPr>
        <w:t>also obtain and continually</w:t>
      </w:r>
      <w:r w:rsidRPr="00923FC2">
        <w:rPr>
          <w:color w:val="010101"/>
          <w:spacing w:val="32"/>
          <w:sz w:val="20"/>
          <w:szCs w:val="20"/>
        </w:rPr>
        <w:t xml:space="preserve"> </w:t>
      </w:r>
      <w:r w:rsidRPr="00923FC2">
        <w:rPr>
          <w:color w:val="010101"/>
          <w:sz w:val="20"/>
          <w:szCs w:val="20"/>
        </w:rPr>
        <w:t xml:space="preserve">maintain </w:t>
      </w:r>
      <w:r w:rsidRPr="00923FC2">
        <w:rPr>
          <w:color w:val="010101"/>
          <w:w w:val="105"/>
          <w:sz w:val="20"/>
          <w:szCs w:val="20"/>
        </w:rPr>
        <w:t>all required health</w:t>
      </w:r>
      <w:r w:rsidRPr="00923FC2">
        <w:rPr>
          <w:color w:val="010101"/>
          <w:spacing w:val="-5"/>
          <w:w w:val="105"/>
          <w:sz w:val="20"/>
          <w:szCs w:val="20"/>
        </w:rPr>
        <w:t xml:space="preserve"> </w:t>
      </w:r>
      <w:r w:rsidRPr="00923FC2">
        <w:rPr>
          <w:color w:val="010101"/>
          <w:w w:val="105"/>
          <w:sz w:val="20"/>
          <w:szCs w:val="20"/>
        </w:rPr>
        <w:t>and</w:t>
      </w:r>
      <w:r w:rsidRPr="00923FC2">
        <w:rPr>
          <w:color w:val="010101"/>
          <w:spacing w:val="-1"/>
          <w:w w:val="105"/>
          <w:sz w:val="20"/>
          <w:szCs w:val="20"/>
        </w:rPr>
        <w:t xml:space="preserve"> </w:t>
      </w:r>
      <w:r w:rsidRPr="00923FC2">
        <w:rPr>
          <w:color w:val="010101"/>
          <w:w w:val="105"/>
          <w:sz w:val="20"/>
          <w:szCs w:val="20"/>
        </w:rPr>
        <w:t>safety permits, licenses, and</w:t>
      </w:r>
      <w:r w:rsidRPr="00923FC2">
        <w:rPr>
          <w:color w:val="010101"/>
          <w:spacing w:val="-9"/>
          <w:w w:val="105"/>
          <w:sz w:val="20"/>
          <w:szCs w:val="20"/>
        </w:rPr>
        <w:t xml:space="preserve"> </w:t>
      </w:r>
      <w:r w:rsidRPr="00923FC2">
        <w:rPr>
          <w:color w:val="010101"/>
          <w:w w:val="105"/>
          <w:sz w:val="20"/>
          <w:szCs w:val="20"/>
        </w:rPr>
        <w:t>certificates.</w:t>
      </w:r>
    </w:p>
    <w:p w:rsidR="00F600BE" w:rsidRPr="00923FC2" w:rsidP="00C51A54" w14:paraId="4D97C029" w14:textId="77777777">
      <w:pPr>
        <w:spacing w:before="132"/>
        <w:ind w:left="365" w:right="360"/>
        <w:jc w:val="both"/>
        <w:rPr>
          <w:b/>
          <w:sz w:val="20"/>
          <w:szCs w:val="20"/>
        </w:rPr>
      </w:pPr>
      <w:r w:rsidRPr="00923FC2">
        <w:rPr>
          <w:b/>
          <w:color w:val="010101"/>
          <w:sz w:val="20"/>
          <w:szCs w:val="20"/>
          <w:u w:val="thick" w:color="010101"/>
        </w:rPr>
        <w:t>Safety</w:t>
      </w:r>
      <w:r w:rsidRPr="00923FC2">
        <w:rPr>
          <w:b/>
          <w:color w:val="010101"/>
          <w:spacing w:val="-10"/>
          <w:sz w:val="20"/>
          <w:szCs w:val="20"/>
          <w:u w:val="thick" w:color="010101"/>
        </w:rPr>
        <w:t xml:space="preserve"> </w:t>
      </w:r>
      <w:r w:rsidRPr="00923FC2">
        <w:rPr>
          <w:b/>
          <w:color w:val="010101"/>
          <w:sz w:val="20"/>
          <w:szCs w:val="20"/>
          <w:u w:val="thick" w:color="010101"/>
        </w:rPr>
        <w:t>Hazards</w:t>
      </w:r>
      <w:r w:rsidRPr="00923FC2">
        <w:rPr>
          <w:b/>
          <w:color w:val="010101"/>
          <w:spacing w:val="-9"/>
          <w:sz w:val="20"/>
          <w:szCs w:val="20"/>
          <w:u w:val="thick" w:color="010101"/>
        </w:rPr>
        <w:t xml:space="preserve"> </w:t>
      </w:r>
      <w:r w:rsidRPr="00923FC2">
        <w:rPr>
          <w:b/>
          <w:color w:val="010101"/>
          <w:sz w:val="20"/>
          <w:szCs w:val="20"/>
          <w:u w:val="thick" w:color="010101"/>
        </w:rPr>
        <w:t>and</w:t>
      </w:r>
      <w:r w:rsidRPr="00923FC2">
        <w:rPr>
          <w:b/>
          <w:color w:val="010101"/>
          <w:spacing w:val="-11"/>
          <w:sz w:val="20"/>
          <w:szCs w:val="20"/>
          <w:u w:val="thick" w:color="010101"/>
        </w:rPr>
        <w:t xml:space="preserve"> </w:t>
      </w:r>
      <w:r w:rsidRPr="00923FC2">
        <w:rPr>
          <w:b/>
          <w:color w:val="010101"/>
          <w:sz w:val="20"/>
          <w:szCs w:val="20"/>
          <w:u w:val="thick" w:color="010101"/>
        </w:rPr>
        <w:t>Emergency</w:t>
      </w:r>
      <w:r w:rsidRPr="00923FC2">
        <w:rPr>
          <w:b/>
          <w:color w:val="010101"/>
          <w:spacing w:val="-3"/>
          <w:sz w:val="20"/>
          <w:szCs w:val="20"/>
          <w:u w:val="thick" w:color="010101"/>
        </w:rPr>
        <w:t xml:space="preserve"> </w:t>
      </w:r>
      <w:r w:rsidRPr="00923FC2">
        <w:rPr>
          <w:b/>
          <w:color w:val="010101"/>
          <w:spacing w:val="-2"/>
          <w:sz w:val="20"/>
          <w:szCs w:val="20"/>
          <w:u w:val="thick" w:color="010101"/>
        </w:rPr>
        <w:t>Response</w:t>
      </w:r>
    </w:p>
    <w:p w:rsidR="00F600BE" w:rsidRPr="00923FC2" w:rsidP="00C51A54" w14:paraId="51B3CAB9" w14:textId="77777777">
      <w:pPr>
        <w:pStyle w:val="ListParagraph"/>
        <w:numPr>
          <w:ilvl w:val="0"/>
          <w:numId w:val="11"/>
        </w:numPr>
        <w:tabs>
          <w:tab w:val="left" w:pos="721"/>
          <w:tab w:val="left" w:pos="728"/>
        </w:tabs>
        <w:spacing w:before="41" w:line="283" w:lineRule="auto"/>
        <w:ind w:right="360"/>
        <w:rPr>
          <w:sz w:val="20"/>
          <w:szCs w:val="20"/>
        </w:rPr>
      </w:pPr>
      <w:r w:rsidRPr="00923FC2">
        <w:rPr>
          <w:color w:val="010101"/>
          <w:sz w:val="20"/>
          <w:szCs w:val="20"/>
        </w:rPr>
        <w:t xml:space="preserve">Suppliers shall proactively identify the causes of and mitigate harm associated with occupational </w:t>
      </w:r>
      <w:r w:rsidRPr="00923FC2">
        <w:rPr>
          <w:color w:val="010101"/>
          <w:sz w:val="20"/>
          <w:szCs w:val="20"/>
        </w:rPr>
        <w:t>health and safety hazards. This includes ensuring</w:t>
      </w:r>
      <w:r w:rsidRPr="00923FC2">
        <w:rPr>
          <w:color w:val="010101"/>
          <w:spacing w:val="-6"/>
          <w:sz w:val="20"/>
          <w:szCs w:val="20"/>
        </w:rPr>
        <w:t xml:space="preserve"> </w:t>
      </w:r>
      <w:r w:rsidRPr="00923FC2">
        <w:rPr>
          <w:color w:val="010101"/>
          <w:sz w:val="20"/>
          <w:szCs w:val="20"/>
        </w:rPr>
        <w:t>that facilities</w:t>
      </w:r>
      <w:r w:rsidRPr="00923FC2">
        <w:rPr>
          <w:color w:val="010101"/>
          <w:spacing w:val="40"/>
          <w:sz w:val="20"/>
          <w:szCs w:val="20"/>
        </w:rPr>
        <w:t xml:space="preserve"> </w:t>
      </w:r>
      <w:r w:rsidRPr="00923FC2">
        <w:rPr>
          <w:color w:val="010101"/>
          <w:sz w:val="20"/>
          <w:szCs w:val="20"/>
        </w:rPr>
        <w:t>are not overcrowded, passageways are not</w:t>
      </w:r>
      <w:r w:rsidRPr="00923FC2">
        <w:rPr>
          <w:color w:val="010101"/>
          <w:spacing w:val="40"/>
          <w:sz w:val="20"/>
          <w:szCs w:val="20"/>
        </w:rPr>
        <w:t xml:space="preserve"> </w:t>
      </w:r>
      <w:r w:rsidRPr="00923FC2">
        <w:rPr>
          <w:color w:val="010101"/>
          <w:sz w:val="20"/>
          <w:szCs w:val="20"/>
        </w:rPr>
        <w:t>blocked,</w:t>
      </w:r>
      <w:r w:rsidRPr="00923FC2">
        <w:rPr>
          <w:color w:val="010101"/>
          <w:spacing w:val="-12"/>
          <w:sz w:val="20"/>
          <w:szCs w:val="20"/>
        </w:rPr>
        <w:t xml:space="preserve"> </w:t>
      </w:r>
      <w:r w:rsidRPr="00923FC2">
        <w:rPr>
          <w:color w:val="010101"/>
          <w:sz w:val="20"/>
          <w:szCs w:val="20"/>
        </w:rPr>
        <w:t>and</w:t>
      </w:r>
      <w:r w:rsidRPr="00923FC2">
        <w:rPr>
          <w:color w:val="010101"/>
          <w:spacing w:val="-14"/>
          <w:sz w:val="20"/>
          <w:szCs w:val="20"/>
        </w:rPr>
        <w:t xml:space="preserve"> </w:t>
      </w:r>
      <w:r w:rsidRPr="00923FC2">
        <w:rPr>
          <w:color w:val="010101"/>
          <w:sz w:val="20"/>
          <w:szCs w:val="20"/>
        </w:rPr>
        <w:t>fire hazards</w:t>
      </w:r>
      <w:r w:rsidRPr="00923FC2">
        <w:rPr>
          <w:color w:val="010101"/>
          <w:spacing w:val="-7"/>
          <w:sz w:val="20"/>
          <w:szCs w:val="20"/>
        </w:rPr>
        <w:t xml:space="preserve"> </w:t>
      </w:r>
      <w:r w:rsidRPr="00923FC2">
        <w:rPr>
          <w:color w:val="010101"/>
          <w:sz w:val="20"/>
          <w:szCs w:val="20"/>
        </w:rPr>
        <w:t>are minimized.</w:t>
      </w:r>
      <w:r w:rsidRPr="00923FC2">
        <w:rPr>
          <w:color w:val="010101"/>
          <w:spacing w:val="-14"/>
          <w:sz w:val="20"/>
          <w:szCs w:val="20"/>
        </w:rPr>
        <w:t xml:space="preserve"> </w:t>
      </w:r>
      <w:r w:rsidRPr="00923FC2">
        <w:rPr>
          <w:color w:val="010101"/>
          <w:sz w:val="20"/>
          <w:szCs w:val="20"/>
        </w:rPr>
        <w:t>They</w:t>
      </w:r>
      <w:r w:rsidRPr="00923FC2">
        <w:rPr>
          <w:color w:val="010101"/>
          <w:spacing w:val="-9"/>
          <w:sz w:val="20"/>
          <w:szCs w:val="20"/>
        </w:rPr>
        <w:t xml:space="preserve"> </w:t>
      </w:r>
      <w:r w:rsidRPr="00923FC2">
        <w:rPr>
          <w:color w:val="010101"/>
          <w:sz w:val="20"/>
          <w:szCs w:val="20"/>
        </w:rPr>
        <w:t>shall possess</w:t>
      </w:r>
      <w:r w:rsidRPr="00923FC2">
        <w:rPr>
          <w:color w:val="010101"/>
          <w:spacing w:val="-6"/>
          <w:sz w:val="20"/>
          <w:szCs w:val="20"/>
        </w:rPr>
        <w:t xml:space="preserve"> </w:t>
      </w:r>
      <w:r w:rsidRPr="00923FC2">
        <w:rPr>
          <w:color w:val="010101"/>
          <w:sz w:val="20"/>
          <w:szCs w:val="20"/>
        </w:rPr>
        <w:t>and</w:t>
      </w:r>
      <w:r w:rsidRPr="00923FC2">
        <w:rPr>
          <w:color w:val="010101"/>
          <w:spacing w:val="-14"/>
          <w:sz w:val="20"/>
          <w:szCs w:val="20"/>
        </w:rPr>
        <w:t xml:space="preserve"> </w:t>
      </w:r>
      <w:r w:rsidRPr="00923FC2">
        <w:rPr>
          <w:color w:val="010101"/>
          <w:sz w:val="20"/>
          <w:szCs w:val="20"/>
        </w:rPr>
        <w:t>maintain all equipment and supplies necessary to</w:t>
      </w:r>
      <w:r w:rsidRPr="00923FC2">
        <w:rPr>
          <w:color w:val="010101"/>
          <w:spacing w:val="40"/>
          <w:sz w:val="20"/>
          <w:szCs w:val="20"/>
        </w:rPr>
        <w:t xml:space="preserve"> </w:t>
      </w:r>
      <w:r w:rsidRPr="00923FC2">
        <w:rPr>
          <w:color w:val="010101"/>
          <w:sz w:val="20"/>
          <w:szCs w:val="20"/>
        </w:rPr>
        <w:t>prevent and address routine hazards.</w:t>
      </w:r>
    </w:p>
    <w:p w:rsidR="00F600BE" w:rsidRPr="00923FC2" w:rsidP="00C51A54" w14:paraId="7974EF46" w14:textId="77777777">
      <w:pPr>
        <w:pStyle w:val="ListParagraph"/>
        <w:numPr>
          <w:ilvl w:val="0"/>
          <w:numId w:val="11"/>
        </w:numPr>
        <w:tabs>
          <w:tab w:val="left" w:pos="721"/>
          <w:tab w:val="left" w:pos="728"/>
        </w:tabs>
        <w:spacing w:line="285" w:lineRule="auto"/>
        <w:ind w:right="360"/>
        <w:rPr>
          <w:sz w:val="20"/>
          <w:szCs w:val="20"/>
        </w:rPr>
      </w:pPr>
      <w:r w:rsidRPr="00923FC2">
        <w:rPr>
          <w:color w:val="010101"/>
          <w:sz w:val="20"/>
          <w:szCs w:val="20"/>
        </w:rPr>
        <w:t>Suppliers shall effectively develop and implement emergency response protocol and procedures, including</w:t>
      </w:r>
      <w:r w:rsidRPr="00923FC2">
        <w:rPr>
          <w:color w:val="010101"/>
          <w:spacing w:val="-1"/>
          <w:sz w:val="20"/>
          <w:szCs w:val="20"/>
        </w:rPr>
        <w:t xml:space="preserve"> </w:t>
      </w:r>
      <w:r w:rsidRPr="00923FC2">
        <w:rPr>
          <w:color w:val="010101"/>
          <w:sz w:val="20"/>
          <w:szCs w:val="20"/>
        </w:rPr>
        <w:t>an evacuation plan.</w:t>
      </w:r>
      <w:r w:rsidRPr="00923FC2">
        <w:rPr>
          <w:color w:val="010101"/>
          <w:spacing w:val="-9"/>
          <w:sz w:val="20"/>
          <w:szCs w:val="20"/>
        </w:rPr>
        <w:t xml:space="preserve"> </w:t>
      </w:r>
      <w:r w:rsidRPr="00923FC2">
        <w:rPr>
          <w:color w:val="010101"/>
          <w:sz w:val="20"/>
          <w:szCs w:val="20"/>
        </w:rPr>
        <w:t>They</w:t>
      </w:r>
      <w:r w:rsidRPr="00923FC2">
        <w:rPr>
          <w:color w:val="010101"/>
          <w:spacing w:val="-8"/>
          <w:sz w:val="20"/>
          <w:szCs w:val="20"/>
        </w:rPr>
        <w:t xml:space="preserve"> </w:t>
      </w:r>
      <w:r w:rsidRPr="00923FC2">
        <w:rPr>
          <w:color w:val="010101"/>
          <w:sz w:val="20"/>
          <w:szCs w:val="20"/>
        </w:rPr>
        <w:t>shall ensure</w:t>
      </w:r>
      <w:r w:rsidRPr="00923FC2">
        <w:rPr>
          <w:color w:val="010101"/>
          <w:spacing w:val="-9"/>
          <w:sz w:val="20"/>
          <w:szCs w:val="20"/>
        </w:rPr>
        <w:t xml:space="preserve"> </w:t>
      </w:r>
      <w:r w:rsidRPr="00923FC2">
        <w:rPr>
          <w:color w:val="010101"/>
          <w:sz w:val="20"/>
          <w:szCs w:val="20"/>
        </w:rPr>
        <w:t>that</w:t>
      </w:r>
      <w:r w:rsidRPr="00923FC2">
        <w:rPr>
          <w:color w:val="010101"/>
          <w:spacing w:val="-14"/>
          <w:sz w:val="20"/>
          <w:szCs w:val="20"/>
        </w:rPr>
        <w:t xml:space="preserve"> </w:t>
      </w:r>
      <w:r w:rsidRPr="00923FC2">
        <w:rPr>
          <w:color w:val="010101"/>
          <w:sz w:val="20"/>
          <w:szCs w:val="20"/>
        </w:rPr>
        <w:t>emergency exits</w:t>
      </w:r>
      <w:r w:rsidRPr="00923FC2">
        <w:rPr>
          <w:color w:val="010101"/>
          <w:spacing w:val="-14"/>
          <w:sz w:val="20"/>
          <w:szCs w:val="20"/>
        </w:rPr>
        <w:t xml:space="preserve"> </w:t>
      </w:r>
      <w:r w:rsidRPr="00923FC2">
        <w:rPr>
          <w:color w:val="010101"/>
          <w:sz w:val="20"/>
          <w:szCs w:val="20"/>
        </w:rPr>
        <w:t>are</w:t>
      </w:r>
      <w:r w:rsidRPr="00923FC2">
        <w:rPr>
          <w:color w:val="010101"/>
          <w:spacing w:val="-9"/>
          <w:sz w:val="20"/>
          <w:szCs w:val="20"/>
        </w:rPr>
        <w:t xml:space="preserve"> </w:t>
      </w:r>
      <w:r w:rsidRPr="00923FC2">
        <w:rPr>
          <w:color w:val="010101"/>
          <w:sz w:val="20"/>
          <w:szCs w:val="20"/>
        </w:rPr>
        <w:t>accessible,</w:t>
      </w:r>
      <w:r w:rsidRPr="00923FC2">
        <w:rPr>
          <w:color w:val="010101"/>
          <w:spacing w:val="-7"/>
          <w:sz w:val="20"/>
          <w:szCs w:val="20"/>
        </w:rPr>
        <w:t xml:space="preserve"> </w:t>
      </w:r>
      <w:r w:rsidRPr="00923FC2">
        <w:rPr>
          <w:color w:val="010101"/>
          <w:sz w:val="20"/>
          <w:szCs w:val="20"/>
        </w:rPr>
        <w:t>clearly</w:t>
      </w:r>
      <w:r w:rsidRPr="00923FC2">
        <w:rPr>
          <w:color w:val="010101"/>
          <w:spacing w:val="-3"/>
          <w:sz w:val="20"/>
          <w:szCs w:val="20"/>
        </w:rPr>
        <w:t xml:space="preserve"> </w:t>
      </w:r>
      <w:r w:rsidRPr="00923FC2">
        <w:rPr>
          <w:color w:val="010101"/>
          <w:sz w:val="20"/>
          <w:szCs w:val="20"/>
        </w:rPr>
        <w:t>marked, and open to outside or exterior</w:t>
      </w:r>
      <w:r w:rsidRPr="00923FC2">
        <w:rPr>
          <w:color w:val="010101"/>
          <w:spacing w:val="40"/>
          <w:sz w:val="20"/>
          <w:szCs w:val="20"/>
        </w:rPr>
        <w:t xml:space="preserve"> </w:t>
      </w:r>
      <w:r w:rsidRPr="00923FC2">
        <w:rPr>
          <w:color w:val="010101"/>
          <w:sz w:val="20"/>
          <w:szCs w:val="20"/>
        </w:rPr>
        <w:t>stairwells.</w:t>
      </w:r>
    </w:p>
    <w:p w:rsidR="00F600BE" w:rsidRPr="00923FC2" w:rsidP="00C51A54" w14:paraId="160C48FE" w14:textId="77777777">
      <w:pPr>
        <w:pStyle w:val="ListParagraph"/>
        <w:numPr>
          <w:ilvl w:val="0"/>
          <w:numId w:val="11"/>
        </w:numPr>
        <w:tabs>
          <w:tab w:val="left" w:pos="722"/>
        </w:tabs>
        <w:spacing w:line="221" w:lineRule="exact"/>
        <w:ind w:left="720" w:right="360"/>
        <w:rPr>
          <w:sz w:val="20"/>
          <w:szCs w:val="20"/>
        </w:rPr>
      </w:pPr>
      <w:r w:rsidRPr="00923FC2">
        <w:rPr>
          <w:color w:val="010101"/>
          <w:sz w:val="20"/>
          <w:szCs w:val="20"/>
        </w:rPr>
        <w:t>Suppliers</w:t>
      </w:r>
      <w:r w:rsidRPr="00923FC2">
        <w:rPr>
          <w:color w:val="010101"/>
          <w:spacing w:val="21"/>
          <w:sz w:val="20"/>
          <w:szCs w:val="20"/>
        </w:rPr>
        <w:t xml:space="preserve"> </w:t>
      </w:r>
      <w:r w:rsidRPr="00923FC2">
        <w:rPr>
          <w:color w:val="010101"/>
          <w:sz w:val="20"/>
          <w:szCs w:val="20"/>
        </w:rPr>
        <w:t>shall</w:t>
      </w:r>
      <w:r w:rsidRPr="00923FC2">
        <w:rPr>
          <w:color w:val="010101"/>
          <w:spacing w:val="49"/>
          <w:sz w:val="20"/>
          <w:szCs w:val="20"/>
        </w:rPr>
        <w:t xml:space="preserve"> </w:t>
      </w:r>
      <w:r w:rsidRPr="00923FC2">
        <w:rPr>
          <w:color w:val="010101"/>
          <w:sz w:val="20"/>
          <w:szCs w:val="20"/>
        </w:rPr>
        <w:t>possess</w:t>
      </w:r>
      <w:r w:rsidRPr="00923FC2">
        <w:rPr>
          <w:color w:val="010101"/>
          <w:spacing w:val="25"/>
          <w:sz w:val="20"/>
          <w:szCs w:val="20"/>
        </w:rPr>
        <w:t xml:space="preserve"> </w:t>
      </w:r>
      <w:r w:rsidRPr="00923FC2">
        <w:rPr>
          <w:color w:val="010101"/>
          <w:sz w:val="20"/>
          <w:szCs w:val="20"/>
        </w:rPr>
        <w:t>and</w:t>
      </w:r>
      <w:r w:rsidRPr="00923FC2">
        <w:rPr>
          <w:color w:val="010101"/>
          <w:spacing w:val="34"/>
          <w:sz w:val="20"/>
          <w:szCs w:val="20"/>
        </w:rPr>
        <w:t xml:space="preserve"> </w:t>
      </w:r>
      <w:r w:rsidRPr="00923FC2">
        <w:rPr>
          <w:color w:val="010101"/>
          <w:sz w:val="20"/>
          <w:szCs w:val="20"/>
        </w:rPr>
        <w:t>maintain</w:t>
      </w:r>
      <w:r w:rsidRPr="00923FC2">
        <w:rPr>
          <w:color w:val="010101"/>
          <w:spacing w:val="58"/>
          <w:sz w:val="20"/>
          <w:szCs w:val="20"/>
        </w:rPr>
        <w:t xml:space="preserve"> </w:t>
      </w:r>
      <w:r w:rsidRPr="00923FC2">
        <w:rPr>
          <w:color w:val="010101"/>
          <w:sz w:val="20"/>
          <w:szCs w:val="20"/>
        </w:rPr>
        <w:t>all</w:t>
      </w:r>
      <w:r w:rsidRPr="00923FC2">
        <w:rPr>
          <w:color w:val="010101"/>
          <w:spacing w:val="38"/>
          <w:sz w:val="20"/>
          <w:szCs w:val="20"/>
        </w:rPr>
        <w:t xml:space="preserve"> </w:t>
      </w:r>
      <w:r w:rsidRPr="00923FC2">
        <w:rPr>
          <w:color w:val="010101"/>
          <w:sz w:val="20"/>
          <w:szCs w:val="20"/>
        </w:rPr>
        <w:t>equipment</w:t>
      </w:r>
      <w:r w:rsidRPr="00923FC2">
        <w:rPr>
          <w:color w:val="010101"/>
          <w:spacing w:val="22"/>
          <w:sz w:val="20"/>
          <w:szCs w:val="20"/>
        </w:rPr>
        <w:t xml:space="preserve"> </w:t>
      </w:r>
      <w:r w:rsidRPr="00923FC2">
        <w:rPr>
          <w:color w:val="010101"/>
          <w:sz w:val="20"/>
          <w:szCs w:val="20"/>
        </w:rPr>
        <w:t>necessary</w:t>
      </w:r>
      <w:r w:rsidRPr="00923FC2">
        <w:rPr>
          <w:color w:val="010101"/>
          <w:spacing w:val="28"/>
          <w:sz w:val="20"/>
          <w:szCs w:val="20"/>
        </w:rPr>
        <w:t xml:space="preserve"> </w:t>
      </w:r>
      <w:r w:rsidRPr="00923FC2">
        <w:rPr>
          <w:color w:val="010101"/>
          <w:sz w:val="20"/>
          <w:szCs w:val="20"/>
        </w:rPr>
        <w:t>for</w:t>
      </w:r>
      <w:r w:rsidRPr="00923FC2">
        <w:rPr>
          <w:color w:val="010101"/>
          <w:spacing w:val="68"/>
          <w:sz w:val="20"/>
          <w:szCs w:val="20"/>
        </w:rPr>
        <w:t xml:space="preserve"> </w:t>
      </w:r>
      <w:r w:rsidRPr="00923FC2">
        <w:rPr>
          <w:color w:val="010101"/>
          <w:sz w:val="20"/>
          <w:szCs w:val="20"/>
        </w:rPr>
        <w:t>effective</w:t>
      </w:r>
      <w:r w:rsidRPr="00923FC2">
        <w:rPr>
          <w:color w:val="010101"/>
          <w:spacing w:val="19"/>
          <w:sz w:val="20"/>
          <w:szCs w:val="20"/>
        </w:rPr>
        <w:t xml:space="preserve"> </w:t>
      </w:r>
      <w:r w:rsidRPr="00923FC2">
        <w:rPr>
          <w:color w:val="010101"/>
          <w:sz w:val="20"/>
          <w:szCs w:val="20"/>
        </w:rPr>
        <w:t>emergency</w:t>
      </w:r>
      <w:r w:rsidRPr="00923FC2">
        <w:rPr>
          <w:color w:val="010101"/>
          <w:spacing w:val="20"/>
          <w:sz w:val="20"/>
          <w:szCs w:val="20"/>
        </w:rPr>
        <w:t xml:space="preserve"> </w:t>
      </w:r>
      <w:r w:rsidRPr="00923FC2">
        <w:rPr>
          <w:color w:val="010101"/>
          <w:spacing w:val="-2"/>
          <w:sz w:val="20"/>
          <w:szCs w:val="20"/>
        </w:rPr>
        <w:t>response</w:t>
      </w:r>
    </w:p>
    <w:p w:rsidR="00F600BE" w:rsidRPr="00923FC2" w:rsidP="00C51A54" w14:paraId="7058F5C9" w14:textId="77777777">
      <w:pPr>
        <w:pStyle w:val="BodyText"/>
        <w:spacing w:before="26" w:line="285" w:lineRule="auto"/>
        <w:ind w:left="725" w:right="360"/>
      </w:pPr>
      <w:r w:rsidRPr="00923FC2">
        <w:rPr>
          <w:color w:val="010101"/>
          <w:w w:val="105"/>
        </w:rPr>
        <w:t>including sufficient and accessible firefighting, personal protective, and hazardous chemical equipment, fire alarms, and first aid</w:t>
      </w:r>
      <w:r w:rsidRPr="00923FC2">
        <w:rPr>
          <w:color w:val="010101"/>
          <w:spacing w:val="-7"/>
          <w:w w:val="105"/>
        </w:rPr>
        <w:t xml:space="preserve"> </w:t>
      </w:r>
      <w:r w:rsidRPr="00923FC2">
        <w:rPr>
          <w:color w:val="010101"/>
          <w:w w:val="105"/>
        </w:rPr>
        <w:t>supplies.</w:t>
      </w:r>
    </w:p>
    <w:p w:rsidR="00F600BE" w:rsidRPr="00923FC2" w:rsidP="00C51A54" w14:paraId="1FDA2518" w14:textId="77777777">
      <w:pPr>
        <w:pStyle w:val="BodyText"/>
        <w:spacing w:before="55"/>
        <w:ind w:left="0" w:right="360"/>
        <w:jc w:val="left"/>
      </w:pPr>
    </w:p>
    <w:p w:rsidR="00F600BE" w:rsidRPr="00923FC2" w:rsidP="00C51A54" w14:paraId="0ECDD3FA" w14:textId="77777777">
      <w:pPr>
        <w:ind w:left="38" w:right="360"/>
        <w:jc w:val="center"/>
        <w:rPr>
          <w:b/>
          <w:sz w:val="20"/>
          <w:szCs w:val="20"/>
        </w:rPr>
      </w:pPr>
      <w:r w:rsidRPr="00923FC2">
        <w:rPr>
          <w:b/>
          <w:color w:val="010101"/>
          <w:spacing w:val="-2"/>
          <w:sz w:val="20"/>
          <w:szCs w:val="20"/>
        </w:rPr>
        <w:t>ENVIRONMENT</w:t>
      </w:r>
    </w:p>
    <w:p w:rsidR="00F600BE" w:rsidRPr="00923FC2" w:rsidP="00C51A54" w14:paraId="0949D186" w14:textId="77777777">
      <w:pPr>
        <w:spacing w:before="56"/>
        <w:ind w:left="367" w:right="360"/>
        <w:jc w:val="both"/>
        <w:rPr>
          <w:b/>
          <w:sz w:val="20"/>
          <w:szCs w:val="20"/>
        </w:rPr>
      </w:pPr>
      <w:r w:rsidRPr="00923FC2">
        <w:rPr>
          <w:b/>
          <w:color w:val="010101"/>
          <w:sz w:val="20"/>
          <w:szCs w:val="20"/>
          <w:u w:val="thick" w:color="010101"/>
        </w:rPr>
        <w:t>Environmental</w:t>
      </w:r>
      <w:r w:rsidRPr="00923FC2">
        <w:rPr>
          <w:b/>
          <w:color w:val="010101"/>
          <w:spacing w:val="28"/>
          <w:sz w:val="20"/>
          <w:szCs w:val="20"/>
          <w:u w:val="thick" w:color="010101"/>
        </w:rPr>
        <w:t xml:space="preserve"> </w:t>
      </w:r>
      <w:r w:rsidRPr="00923FC2">
        <w:rPr>
          <w:b/>
          <w:color w:val="010101"/>
          <w:spacing w:val="-2"/>
          <w:sz w:val="20"/>
          <w:szCs w:val="20"/>
          <w:u w:val="thick" w:color="010101"/>
        </w:rPr>
        <w:t>Responsibility</w:t>
      </w:r>
    </w:p>
    <w:p w:rsidR="00F600BE" w:rsidRPr="00923FC2" w:rsidP="00C51A54" w14:paraId="6FF7C1E4" w14:textId="77777777">
      <w:pPr>
        <w:pStyle w:val="ListParagraph"/>
        <w:numPr>
          <w:ilvl w:val="0"/>
          <w:numId w:val="12"/>
        </w:numPr>
        <w:tabs>
          <w:tab w:val="left" w:pos="722"/>
        </w:tabs>
        <w:spacing w:before="36"/>
        <w:ind w:right="360"/>
        <w:rPr>
          <w:sz w:val="20"/>
          <w:szCs w:val="20"/>
        </w:rPr>
      </w:pPr>
      <w:r w:rsidRPr="00923FC2">
        <w:rPr>
          <w:color w:val="010101"/>
          <w:sz w:val="20"/>
          <w:szCs w:val="20"/>
        </w:rPr>
        <w:t>Suppliers</w:t>
      </w:r>
      <w:r w:rsidRPr="00923FC2">
        <w:rPr>
          <w:color w:val="010101"/>
          <w:spacing w:val="11"/>
          <w:sz w:val="20"/>
          <w:szCs w:val="20"/>
        </w:rPr>
        <w:t xml:space="preserve"> </w:t>
      </w:r>
      <w:r w:rsidRPr="00923FC2">
        <w:rPr>
          <w:color w:val="010101"/>
          <w:sz w:val="20"/>
          <w:szCs w:val="20"/>
        </w:rPr>
        <w:t>shall</w:t>
      </w:r>
      <w:r w:rsidRPr="00923FC2">
        <w:rPr>
          <w:color w:val="010101"/>
          <w:spacing w:val="6"/>
          <w:sz w:val="20"/>
          <w:szCs w:val="20"/>
        </w:rPr>
        <w:t xml:space="preserve"> </w:t>
      </w:r>
      <w:r w:rsidRPr="00923FC2">
        <w:rPr>
          <w:color w:val="010101"/>
          <w:sz w:val="20"/>
          <w:szCs w:val="20"/>
        </w:rPr>
        <w:t>fully</w:t>
      </w:r>
      <w:r w:rsidRPr="00923FC2">
        <w:rPr>
          <w:color w:val="010101"/>
          <w:spacing w:val="8"/>
          <w:sz w:val="20"/>
          <w:szCs w:val="20"/>
        </w:rPr>
        <w:t xml:space="preserve"> </w:t>
      </w:r>
      <w:r w:rsidRPr="00923FC2">
        <w:rPr>
          <w:color w:val="010101"/>
          <w:sz w:val="20"/>
          <w:szCs w:val="20"/>
        </w:rPr>
        <w:t>comply</w:t>
      </w:r>
      <w:r w:rsidRPr="00923FC2">
        <w:rPr>
          <w:color w:val="010101"/>
          <w:spacing w:val="16"/>
          <w:sz w:val="20"/>
          <w:szCs w:val="20"/>
        </w:rPr>
        <w:t xml:space="preserve"> </w:t>
      </w:r>
      <w:r w:rsidRPr="00923FC2">
        <w:rPr>
          <w:color w:val="010101"/>
          <w:sz w:val="20"/>
          <w:szCs w:val="20"/>
        </w:rPr>
        <w:t>with</w:t>
      </w:r>
      <w:r w:rsidRPr="00923FC2">
        <w:rPr>
          <w:color w:val="010101"/>
          <w:spacing w:val="3"/>
          <w:sz w:val="20"/>
          <w:szCs w:val="20"/>
        </w:rPr>
        <w:t xml:space="preserve"> </w:t>
      </w:r>
      <w:r w:rsidRPr="00923FC2">
        <w:rPr>
          <w:color w:val="010101"/>
          <w:sz w:val="20"/>
          <w:szCs w:val="20"/>
        </w:rPr>
        <w:t>all</w:t>
      </w:r>
      <w:r w:rsidRPr="00923FC2">
        <w:rPr>
          <w:color w:val="010101"/>
          <w:spacing w:val="-4"/>
          <w:sz w:val="20"/>
          <w:szCs w:val="20"/>
        </w:rPr>
        <w:t xml:space="preserve"> </w:t>
      </w:r>
      <w:r w:rsidRPr="00923FC2">
        <w:rPr>
          <w:color w:val="010101"/>
          <w:sz w:val="20"/>
          <w:szCs w:val="20"/>
        </w:rPr>
        <w:t>local</w:t>
      </w:r>
      <w:r w:rsidRPr="00923FC2">
        <w:rPr>
          <w:color w:val="010101"/>
          <w:spacing w:val="19"/>
          <w:sz w:val="20"/>
          <w:szCs w:val="20"/>
        </w:rPr>
        <w:t xml:space="preserve"> </w:t>
      </w:r>
      <w:r w:rsidRPr="00923FC2">
        <w:rPr>
          <w:color w:val="010101"/>
          <w:sz w:val="20"/>
          <w:szCs w:val="20"/>
        </w:rPr>
        <w:t>environmental</w:t>
      </w:r>
      <w:r w:rsidRPr="00923FC2">
        <w:rPr>
          <w:color w:val="010101"/>
          <w:spacing w:val="21"/>
          <w:sz w:val="20"/>
          <w:szCs w:val="20"/>
        </w:rPr>
        <w:t xml:space="preserve"> </w:t>
      </w:r>
      <w:r w:rsidRPr="00923FC2">
        <w:rPr>
          <w:color w:val="010101"/>
          <w:sz w:val="20"/>
          <w:szCs w:val="20"/>
        </w:rPr>
        <w:t>laws</w:t>
      </w:r>
      <w:r w:rsidRPr="00923FC2">
        <w:rPr>
          <w:color w:val="010101"/>
          <w:spacing w:val="9"/>
          <w:sz w:val="20"/>
          <w:szCs w:val="20"/>
        </w:rPr>
        <w:t xml:space="preserve"> </w:t>
      </w:r>
      <w:r w:rsidRPr="00923FC2">
        <w:rPr>
          <w:color w:val="010101"/>
          <w:sz w:val="20"/>
          <w:szCs w:val="20"/>
        </w:rPr>
        <w:t>and</w:t>
      </w:r>
      <w:r w:rsidRPr="00923FC2">
        <w:rPr>
          <w:color w:val="010101"/>
          <w:spacing w:val="10"/>
          <w:sz w:val="20"/>
          <w:szCs w:val="20"/>
        </w:rPr>
        <w:t xml:space="preserve"> </w:t>
      </w:r>
      <w:r w:rsidRPr="00923FC2">
        <w:rPr>
          <w:color w:val="010101"/>
          <w:spacing w:val="-2"/>
          <w:sz w:val="20"/>
          <w:szCs w:val="20"/>
        </w:rPr>
        <w:t>regulations.</w:t>
      </w:r>
    </w:p>
    <w:p w:rsidR="00F600BE" w:rsidRPr="00923FC2" w:rsidP="00C51A54" w14:paraId="0ED63B39" w14:textId="77777777">
      <w:pPr>
        <w:pStyle w:val="ListParagraph"/>
        <w:numPr>
          <w:ilvl w:val="0"/>
          <w:numId w:val="12"/>
        </w:numPr>
        <w:tabs>
          <w:tab w:val="left" w:pos="721"/>
          <w:tab w:val="left" w:pos="728"/>
        </w:tabs>
        <w:spacing w:before="44" w:line="283" w:lineRule="auto"/>
        <w:ind w:right="360"/>
        <w:rPr>
          <w:sz w:val="20"/>
          <w:szCs w:val="20"/>
        </w:rPr>
      </w:pPr>
      <w:r w:rsidRPr="00923FC2">
        <w:rPr>
          <w:color w:val="010101"/>
          <w:w w:val="105"/>
          <w:sz w:val="20"/>
          <w:szCs w:val="20"/>
        </w:rPr>
        <w:t>They</w:t>
      </w:r>
      <w:r w:rsidRPr="00923FC2">
        <w:rPr>
          <w:color w:val="010101"/>
          <w:spacing w:val="-4"/>
          <w:w w:val="105"/>
          <w:sz w:val="20"/>
          <w:szCs w:val="20"/>
        </w:rPr>
        <w:t xml:space="preserve"> </w:t>
      </w:r>
      <w:r w:rsidRPr="00923FC2">
        <w:rPr>
          <w:color w:val="010101"/>
          <w:w w:val="105"/>
          <w:sz w:val="20"/>
          <w:szCs w:val="20"/>
        </w:rPr>
        <w:t>shall also use commercially reasonable efforts</w:t>
      </w:r>
      <w:r w:rsidRPr="00923FC2">
        <w:rPr>
          <w:color w:val="010101"/>
          <w:spacing w:val="-15"/>
          <w:w w:val="105"/>
          <w:sz w:val="20"/>
          <w:szCs w:val="20"/>
        </w:rPr>
        <w:t xml:space="preserve"> </w:t>
      </w:r>
      <w:r w:rsidRPr="00923FC2">
        <w:rPr>
          <w:color w:val="010101"/>
          <w:w w:val="105"/>
          <w:sz w:val="20"/>
          <w:szCs w:val="20"/>
        </w:rPr>
        <w:t>to conduct operations in a manner that is environmentally</w:t>
      </w:r>
      <w:r w:rsidRPr="00923FC2">
        <w:rPr>
          <w:color w:val="010101"/>
          <w:spacing w:val="-10"/>
          <w:w w:val="105"/>
          <w:sz w:val="20"/>
          <w:szCs w:val="20"/>
        </w:rPr>
        <w:t xml:space="preserve"> </w:t>
      </w:r>
      <w:r w:rsidRPr="00923FC2">
        <w:rPr>
          <w:color w:val="010101"/>
          <w:w w:val="105"/>
          <w:sz w:val="20"/>
          <w:szCs w:val="20"/>
        </w:rPr>
        <w:t>responsible, conserves energy, water,</w:t>
      </w:r>
      <w:r w:rsidRPr="00923FC2">
        <w:rPr>
          <w:color w:val="010101"/>
          <w:spacing w:val="-1"/>
          <w:w w:val="105"/>
          <w:sz w:val="20"/>
          <w:szCs w:val="20"/>
        </w:rPr>
        <w:t xml:space="preserve"> </w:t>
      </w:r>
      <w:r w:rsidRPr="00923FC2">
        <w:rPr>
          <w:color w:val="010101"/>
          <w:w w:val="105"/>
          <w:sz w:val="20"/>
          <w:szCs w:val="20"/>
        </w:rPr>
        <w:t>natural resources and biodiversity, and minimizes pollution and harmful greenhouse</w:t>
      </w:r>
      <w:r w:rsidRPr="00923FC2">
        <w:rPr>
          <w:color w:val="010101"/>
          <w:spacing w:val="-12"/>
          <w:w w:val="105"/>
          <w:sz w:val="20"/>
          <w:szCs w:val="20"/>
        </w:rPr>
        <w:t xml:space="preserve"> </w:t>
      </w:r>
      <w:r w:rsidRPr="00923FC2">
        <w:rPr>
          <w:color w:val="010101"/>
          <w:w w:val="105"/>
          <w:sz w:val="20"/>
          <w:szCs w:val="20"/>
        </w:rPr>
        <w:t>gas emissions. Suppliers shall make continuous improvements in</w:t>
      </w:r>
      <w:r w:rsidRPr="00923FC2">
        <w:rPr>
          <w:color w:val="010101"/>
          <w:spacing w:val="-2"/>
          <w:w w:val="105"/>
          <w:sz w:val="20"/>
          <w:szCs w:val="20"/>
        </w:rPr>
        <w:t xml:space="preserve"> </w:t>
      </w:r>
      <w:r w:rsidRPr="00923FC2">
        <w:rPr>
          <w:color w:val="010101"/>
          <w:w w:val="105"/>
          <w:sz w:val="20"/>
          <w:szCs w:val="20"/>
        </w:rPr>
        <w:t>their environmental protection strategies and measure the results.</w:t>
      </w:r>
    </w:p>
    <w:p w:rsidR="00F600BE" w:rsidRPr="00923FC2" w:rsidP="00C51A54" w14:paraId="4BAAA2B1" w14:textId="77777777">
      <w:pPr>
        <w:pStyle w:val="ListParagraph"/>
        <w:numPr>
          <w:ilvl w:val="0"/>
          <w:numId w:val="12"/>
        </w:numPr>
        <w:tabs>
          <w:tab w:val="left" w:pos="721"/>
          <w:tab w:val="left" w:pos="728"/>
        </w:tabs>
        <w:spacing w:line="278" w:lineRule="auto"/>
        <w:ind w:right="360"/>
        <w:rPr>
          <w:sz w:val="20"/>
          <w:szCs w:val="20"/>
        </w:rPr>
      </w:pPr>
      <w:r w:rsidRPr="00923FC2">
        <w:rPr>
          <w:color w:val="010101"/>
          <w:sz w:val="20"/>
          <w:szCs w:val="20"/>
        </w:rPr>
        <w:t>Suppliers</w:t>
      </w:r>
      <w:r w:rsidRPr="00923FC2">
        <w:rPr>
          <w:color w:val="010101"/>
          <w:spacing w:val="-14"/>
          <w:sz w:val="20"/>
          <w:szCs w:val="20"/>
        </w:rPr>
        <w:t xml:space="preserve"> </w:t>
      </w:r>
      <w:r w:rsidRPr="00923FC2">
        <w:rPr>
          <w:color w:val="010101"/>
          <w:sz w:val="20"/>
          <w:szCs w:val="20"/>
        </w:rPr>
        <w:t>shall</w:t>
      </w:r>
      <w:r w:rsidRPr="00923FC2">
        <w:rPr>
          <w:color w:val="010101"/>
          <w:spacing w:val="-14"/>
          <w:sz w:val="20"/>
          <w:szCs w:val="20"/>
        </w:rPr>
        <w:t xml:space="preserve"> </w:t>
      </w:r>
      <w:r w:rsidRPr="00923FC2">
        <w:rPr>
          <w:color w:val="010101"/>
          <w:sz w:val="20"/>
          <w:szCs w:val="20"/>
        </w:rPr>
        <w:t>properly</w:t>
      </w:r>
      <w:r w:rsidRPr="00923FC2">
        <w:rPr>
          <w:color w:val="010101"/>
          <w:spacing w:val="-11"/>
          <w:sz w:val="20"/>
          <w:szCs w:val="20"/>
        </w:rPr>
        <w:t xml:space="preserve"> </w:t>
      </w:r>
      <w:r w:rsidRPr="00923FC2">
        <w:rPr>
          <w:color w:val="010101"/>
          <w:sz w:val="20"/>
          <w:szCs w:val="20"/>
        </w:rPr>
        <w:t>dispose of</w:t>
      </w:r>
      <w:r w:rsidRPr="00923FC2">
        <w:rPr>
          <w:color w:val="010101"/>
          <w:spacing w:val="-5"/>
          <w:sz w:val="20"/>
          <w:szCs w:val="20"/>
        </w:rPr>
        <w:t xml:space="preserve"> </w:t>
      </w:r>
      <w:r w:rsidRPr="00923FC2">
        <w:rPr>
          <w:color w:val="010101"/>
          <w:sz w:val="20"/>
          <w:szCs w:val="20"/>
        </w:rPr>
        <w:t>chemical</w:t>
      </w:r>
      <w:r w:rsidRPr="00923FC2">
        <w:rPr>
          <w:color w:val="010101"/>
          <w:spacing w:val="-10"/>
          <w:sz w:val="20"/>
          <w:szCs w:val="20"/>
        </w:rPr>
        <w:t xml:space="preserve"> </w:t>
      </w:r>
      <w:r w:rsidRPr="00923FC2">
        <w:rPr>
          <w:color w:val="010101"/>
          <w:sz w:val="20"/>
          <w:szCs w:val="20"/>
        </w:rPr>
        <w:t>and</w:t>
      </w:r>
      <w:r w:rsidRPr="00923FC2">
        <w:rPr>
          <w:color w:val="010101"/>
          <w:spacing w:val="-14"/>
          <w:sz w:val="20"/>
          <w:szCs w:val="20"/>
        </w:rPr>
        <w:t xml:space="preserve"> </w:t>
      </w:r>
      <w:r w:rsidRPr="00923FC2">
        <w:rPr>
          <w:color w:val="010101"/>
          <w:sz w:val="20"/>
          <w:szCs w:val="20"/>
        </w:rPr>
        <w:t>solid</w:t>
      </w:r>
      <w:r w:rsidRPr="00923FC2">
        <w:rPr>
          <w:color w:val="010101"/>
          <w:spacing w:val="-5"/>
          <w:sz w:val="20"/>
          <w:szCs w:val="20"/>
        </w:rPr>
        <w:t xml:space="preserve"> </w:t>
      </w:r>
      <w:r w:rsidRPr="00923FC2">
        <w:rPr>
          <w:color w:val="010101"/>
          <w:sz w:val="20"/>
          <w:szCs w:val="20"/>
        </w:rPr>
        <w:t>waste</w:t>
      </w:r>
      <w:r w:rsidRPr="00923FC2">
        <w:rPr>
          <w:color w:val="010101"/>
          <w:spacing w:val="-5"/>
          <w:sz w:val="20"/>
          <w:szCs w:val="20"/>
        </w:rPr>
        <w:t xml:space="preserve"> </w:t>
      </w:r>
      <w:r w:rsidRPr="00923FC2">
        <w:rPr>
          <w:color w:val="010101"/>
          <w:sz w:val="20"/>
          <w:szCs w:val="20"/>
        </w:rPr>
        <w:t>and</w:t>
      </w:r>
      <w:r w:rsidRPr="00923FC2">
        <w:rPr>
          <w:color w:val="010101"/>
          <w:spacing w:val="-14"/>
          <w:sz w:val="20"/>
          <w:szCs w:val="20"/>
        </w:rPr>
        <w:t xml:space="preserve"> </w:t>
      </w:r>
      <w:r w:rsidRPr="00923FC2">
        <w:rPr>
          <w:color w:val="010101"/>
          <w:sz w:val="20"/>
          <w:szCs w:val="20"/>
        </w:rPr>
        <w:t>shall</w:t>
      </w:r>
      <w:r w:rsidRPr="00923FC2">
        <w:rPr>
          <w:color w:val="010101"/>
          <w:spacing w:val="-14"/>
          <w:sz w:val="20"/>
          <w:szCs w:val="20"/>
        </w:rPr>
        <w:t xml:space="preserve"> </w:t>
      </w:r>
      <w:r w:rsidRPr="00923FC2">
        <w:rPr>
          <w:color w:val="010101"/>
          <w:sz w:val="20"/>
          <w:szCs w:val="20"/>
        </w:rPr>
        <w:t>maintain</w:t>
      </w:r>
      <w:r w:rsidRPr="00923FC2">
        <w:rPr>
          <w:color w:val="010101"/>
          <w:spacing w:val="8"/>
          <w:sz w:val="20"/>
          <w:szCs w:val="20"/>
        </w:rPr>
        <w:t xml:space="preserve"> </w:t>
      </w:r>
      <w:r w:rsidRPr="00923FC2">
        <w:rPr>
          <w:color w:val="010101"/>
          <w:sz w:val="20"/>
          <w:szCs w:val="20"/>
        </w:rPr>
        <w:t>records</w:t>
      </w:r>
      <w:r w:rsidRPr="00923FC2">
        <w:rPr>
          <w:color w:val="010101"/>
          <w:spacing w:val="-10"/>
          <w:sz w:val="20"/>
          <w:szCs w:val="20"/>
        </w:rPr>
        <w:t xml:space="preserve"> </w:t>
      </w:r>
      <w:r w:rsidRPr="00923FC2">
        <w:rPr>
          <w:color w:val="010101"/>
          <w:sz w:val="20"/>
          <w:szCs w:val="20"/>
        </w:rPr>
        <w:t>of</w:t>
      </w:r>
      <w:r w:rsidRPr="00923FC2">
        <w:rPr>
          <w:color w:val="010101"/>
          <w:spacing w:val="-10"/>
          <w:sz w:val="20"/>
          <w:szCs w:val="20"/>
        </w:rPr>
        <w:t xml:space="preserve"> </w:t>
      </w:r>
      <w:r w:rsidRPr="00923FC2">
        <w:rPr>
          <w:color w:val="010101"/>
          <w:sz w:val="20"/>
          <w:szCs w:val="20"/>
        </w:rPr>
        <w:t xml:space="preserve">hazardous </w:t>
      </w:r>
      <w:r w:rsidRPr="00923FC2">
        <w:rPr>
          <w:color w:val="010101"/>
          <w:w w:val="105"/>
          <w:sz w:val="20"/>
          <w:szCs w:val="20"/>
        </w:rPr>
        <w:t>waste</w:t>
      </w:r>
      <w:r w:rsidRPr="00923FC2">
        <w:rPr>
          <w:color w:val="010101"/>
          <w:spacing w:val="-15"/>
          <w:w w:val="105"/>
          <w:sz w:val="20"/>
          <w:szCs w:val="20"/>
        </w:rPr>
        <w:t xml:space="preserve"> </w:t>
      </w:r>
      <w:r w:rsidRPr="00923FC2">
        <w:rPr>
          <w:color w:val="010101"/>
          <w:w w:val="105"/>
          <w:sz w:val="20"/>
          <w:szCs w:val="20"/>
        </w:rPr>
        <w:t>disposal.</w:t>
      </w:r>
      <w:r w:rsidRPr="00923FC2">
        <w:rPr>
          <w:color w:val="010101"/>
          <w:spacing w:val="-15"/>
          <w:w w:val="105"/>
          <w:sz w:val="20"/>
          <w:szCs w:val="20"/>
        </w:rPr>
        <w:t xml:space="preserve"> </w:t>
      </w:r>
      <w:r w:rsidRPr="00923FC2">
        <w:rPr>
          <w:color w:val="010101"/>
          <w:w w:val="105"/>
          <w:sz w:val="20"/>
          <w:szCs w:val="20"/>
        </w:rPr>
        <w:t>Employees</w:t>
      </w:r>
      <w:r w:rsidRPr="00923FC2">
        <w:rPr>
          <w:color w:val="010101"/>
          <w:spacing w:val="-13"/>
          <w:w w:val="105"/>
          <w:sz w:val="20"/>
          <w:szCs w:val="20"/>
        </w:rPr>
        <w:t xml:space="preserve"> </w:t>
      </w:r>
      <w:r w:rsidRPr="00923FC2">
        <w:rPr>
          <w:color w:val="010101"/>
          <w:w w:val="105"/>
          <w:sz w:val="20"/>
          <w:szCs w:val="20"/>
        </w:rPr>
        <w:t>who</w:t>
      </w:r>
      <w:r w:rsidRPr="00923FC2">
        <w:rPr>
          <w:color w:val="010101"/>
          <w:spacing w:val="-14"/>
          <w:w w:val="105"/>
          <w:sz w:val="20"/>
          <w:szCs w:val="20"/>
        </w:rPr>
        <w:t xml:space="preserve"> </w:t>
      </w:r>
      <w:r w:rsidRPr="00923FC2">
        <w:rPr>
          <w:color w:val="010101"/>
          <w:w w:val="105"/>
          <w:sz w:val="20"/>
          <w:szCs w:val="20"/>
        </w:rPr>
        <w:t>handle</w:t>
      </w:r>
      <w:r w:rsidRPr="00923FC2">
        <w:rPr>
          <w:color w:val="010101"/>
          <w:spacing w:val="-10"/>
          <w:w w:val="105"/>
          <w:sz w:val="20"/>
          <w:szCs w:val="20"/>
        </w:rPr>
        <w:t xml:space="preserve"> </w:t>
      </w:r>
      <w:r w:rsidRPr="00923FC2">
        <w:rPr>
          <w:color w:val="010101"/>
          <w:w w:val="105"/>
          <w:sz w:val="20"/>
          <w:szCs w:val="20"/>
        </w:rPr>
        <w:t>waste</w:t>
      </w:r>
      <w:r w:rsidRPr="00923FC2">
        <w:rPr>
          <w:color w:val="010101"/>
          <w:spacing w:val="-10"/>
          <w:w w:val="105"/>
          <w:sz w:val="20"/>
          <w:szCs w:val="20"/>
        </w:rPr>
        <w:t xml:space="preserve"> </w:t>
      </w:r>
      <w:r w:rsidRPr="00923FC2">
        <w:rPr>
          <w:color w:val="010101"/>
          <w:w w:val="105"/>
          <w:sz w:val="20"/>
          <w:szCs w:val="20"/>
        </w:rPr>
        <w:t>must</w:t>
      </w:r>
      <w:r w:rsidRPr="00923FC2">
        <w:rPr>
          <w:color w:val="010101"/>
          <w:spacing w:val="-15"/>
          <w:w w:val="105"/>
          <w:sz w:val="20"/>
          <w:szCs w:val="20"/>
        </w:rPr>
        <w:t xml:space="preserve"> </w:t>
      </w:r>
      <w:r w:rsidRPr="00923FC2">
        <w:rPr>
          <w:color w:val="010101"/>
          <w:w w:val="105"/>
          <w:sz w:val="20"/>
          <w:szCs w:val="20"/>
        </w:rPr>
        <w:t>be</w:t>
      </w:r>
      <w:r w:rsidRPr="00923FC2">
        <w:rPr>
          <w:color w:val="010101"/>
          <w:spacing w:val="-15"/>
          <w:w w:val="105"/>
          <w:sz w:val="20"/>
          <w:szCs w:val="20"/>
        </w:rPr>
        <w:t xml:space="preserve"> </w:t>
      </w:r>
      <w:r w:rsidRPr="00923FC2">
        <w:rPr>
          <w:color w:val="010101"/>
          <w:w w:val="105"/>
          <w:sz w:val="20"/>
          <w:szCs w:val="20"/>
        </w:rPr>
        <w:t>effectively</w:t>
      </w:r>
      <w:r w:rsidRPr="00923FC2">
        <w:rPr>
          <w:color w:val="010101"/>
          <w:spacing w:val="-12"/>
          <w:w w:val="105"/>
          <w:sz w:val="20"/>
          <w:szCs w:val="20"/>
        </w:rPr>
        <w:t xml:space="preserve"> </w:t>
      </w:r>
      <w:r w:rsidRPr="00923FC2">
        <w:rPr>
          <w:color w:val="010101"/>
          <w:w w:val="105"/>
          <w:sz w:val="20"/>
          <w:szCs w:val="20"/>
        </w:rPr>
        <w:t>trained</w:t>
      </w:r>
      <w:r w:rsidRPr="00923FC2">
        <w:rPr>
          <w:color w:val="010101"/>
          <w:spacing w:val="-5"/>
          <w:w w:val="105"/>
          <w:sz w:val="20"/>
          <w:szCs w:val="20"/>
        </w:rPr>
        <w:t xml:space="preserve"> </w:t>
      </w:r>
      <w:r w:rsidRPr="00923FC2">
        <w:rPr>
          <w:color w:val="010101"/>
          <w:w w:val="105"/>
          <w:sz w:val="20"/>
          <w:szCs w:val="20"/>
        </w:rPr>
        <w:t>in</w:t>
      </w:r>
      <w:r w:rsidRPr="00923FC2">
        <w:rPr>
          <w:color w:val="010101"/>
          <w:spacing w:val="-15"/>
          <w:w w:val="105"/>
          <w:sz w:val="20"/>
          <w:szCs w:val="20"/>
        </w:rPr>
        <w:t xml:space="preserve"> </w:t>
      </w:r>
      <w:r w:rsidRPr="00923FC2">
        <w:rPr>
          <w:color w:val="010101"/>
          <w:w w:val="105"/>
          <w:sz w:val="20"/>
          <w:szCs w:val="20"/>
        </w:rPr>
        <w:t>its</w:t>
      </w:r>
      <w:r w:rsidRPr="00923FC2">
        <w:rPr>
          <w:color w:val="010101"/>
          <w:spacing w:val="-1"/>
          <w:w w:val="105"/>
          <w:sz w:val="20"/>
          <w:szCs w:val="20"/>
        </w:rPr>
        <w:t xml:space="preserve"> </w:t>
      </w:r>
      <w:r w:rsidRPr="00923FC2">
        <w:rPr>
          <w:color w:val="010101"/>
          <w:w w:val="105"/>
          <w:sz w:val="20"/>
          <w:szCs w:val="20"/>
        </w:rPr>
        <w:t>safe</w:t>
      </w:r>
      <w:r w:rsidRPr="00923FC2">
        <w:rPr>
          <w:color w:val="010101"/>
          <w:spacing w:val="-15"/>
          <w:w w:val="105"/>
          <w:sz w:val="20"/>
          <w:szCs w:val="20"/>
        </w:rPr>
        <w:t xml:space="preserve"> </w:t>
      </w:r>
      <w:r w:rsidRPr="00923FC2">
        <w:rPr>
          <w:color w:val="010101"/>
          <w:w w:val="105"/>
          <w:sz w:val="20"/>
          <w:szCs w:val="20"/>
        </w:rPr>
        <w:t>handling</w:t>
      </w:r>
      <w:r w:rsidRPr="00923FC2">
        <w:rPr>
          <w:color w:val="010101"/>
          <w:spacing w:val="-15"/>
          <w:w w:val="105"/>
          <w:sz w:val="20"/>
          <w:szCs w:val="20"/>
        </w:rPr>
        <w:t xml:space="preserve"> </w:t>
      </w:r>
      <w:r w:rsidRPr="00923FC2">
        <w:rPr>
          <w:color w:val="010101"/>
          <w:w w:val="105"/>
          <w:sz w:val="20"/>
          <w:szCs w:val="20"/>
        </w:rPr>
        <w:t>and provided appropriate protective clothing</w:t>
      </w:r>
      <w:r w:rsidRPr="00923FC2">
        <w:rPr>
          <w:color w:val="010101"/>
          <w:spacing w:val="-2"/>
          <w:w w:val="105"/>
          <w:sz w:val="20"/>
          <w:szCs w:val="20"/>
        </w:rPr>
        <w:t xml:space="preserve"> </w:t>
      </w:r>
      <w:r w:rsidRPr="00923FC2">
        <w:rPr>
          <w:color w:val="010101"/>
          <w:w w:val="105"/>
          <w:sz w:val="20"/>
          <w:szCs w:val="20"/>
        </w:rPr>
        <w:t>and equipment to ensure their safety.</w:t>
      </w:r>
    </w:p>
    <w:p w:rsidR="00F600BE" w:rsidRPr="00923FC2" w:rsidP="00C51A54" w14:paraId="6C3047D9" w14:textId="77777777">
      <w:pPr>
        <w:spacing w:before="128"/>
        <w:ind w:left="367" w:right="360"/>
        <w:jc w:val="both"/>
        <w:rPr>
          <w:b/>
          <w:sz w:val="20"/>
          <w:szCs w:val="20"/>
        </w:rPr>
      </w:pPr>
      <w:r w:rsidRPr="00923FC2">
        <w:rPr>
          <w:b/>
          <w:color w:val="010101"/>
          <w:sz w:val="20"/>
          <w:szCs w:val="20"/>
          <w:u w:val="thick" w:color="010101"/>
        </w:rPr>
        <w:t>Permits</w:t>
      </w:r>
      <w:r w:rsidRPr="00923FC2">
        <w:rPr>
          <w:b/>
          <w:color w:val="010101"/>
          <w:spacing w:val="8"/>
          <w:sz w:val="20"/>
          <w:szCs w:val="20"/>
          <w:u w:val="thick" w:color="010101"/>
        </w:rPr>
        <w:t xml:space="preserve"> </w:t>
      </w:r>
      <w:r w:rsidRPr="00923FC2">
        <w:rPr>
          <w:b/>
          <w:color w:val="010101"/>
          <w:sz w:val="20"/>
          <w:szCs w:val="20"/>
          <w:u w:val="thick" w:color="010101"/>
        </w:rPr>
        <w:t>and</w:t>
      </w:r>
      <w:r w:rsidRPr="00923FC2">
        <w:rPr>
          <w:b/>
          <w:color w:val="010101"/>
          <w:spacing w:val="-6"/>
          <w:sz w:val="20"/>
          <w:szCs w:val="20"/>
          <w:u w:val="thick" w:color="010101"/>
        </w:rPr>
        <w:t xml:space="preserve"> </w:t>
      </w:r>
      <w:r w:rsidRPr="00923FC2">
        <w:rPr>
          <w:b/>
          <w:color w:val="010101"/>
          <w:spacing w:val="-2"/>
          <w:sz w:val="20"/>
          <w:szCs w:val="20"/>
          <w:u w:val="thick" w:color="010101"/>
        </w:rPr>
        <w:t>Reporting</w:t>
      </w:r>
    </w:p>
    <w:p w:rsidR="00F600BE" w:rsidRPr="00923FC2" w:rsidP="00C51A54" w14:paraId="13415116" w14:textId="77777777">
      <w:pPr>
        <w:pStyle w:val="ListParagraph"/>
        <w:numPr>
          <w:ilvl w:val="0"/>
          <w:numId w:val="13"/>
        </w:numPr>
        <w:tabs>
          <w:tab w:val="left" w:pos="721"/>
          <w:tab w:val="left" w:pos="728"/>
        </w:tabs>
        <w:spacing w:before="41" w:line="285" w:lineRule="auto"/>
        <w:ind w:right="360"/>
        <w:rPr>
          <w:sz w:val="20"/>
          <w:szCs w:val="20"/>
        </w:rPr>
      </w:pPr>
      <w:r w:rsidRPr="00923FC2">
        <w:rPr>
          <w:color w:val="010101"/>
          <w:w w:val="105"/>
          <w:sz w:val="20"/>
          <w:szCs w:val="20"/>
        </w:rPr>
        <w:t>Suppliers</w:t>
      </w:r>
      <w:r w:rsidRPr="00923FC2">
        <w:rPr>
          <w:color w:val="010101"/>
          <w:spacing w:val="-15"/>
          <w:w w:val="105"/>
          <w:sz w:val="20"/>
          <w:szCs w:val="20"/>
        </w:rPr>
        <w:t xml:space="preserve"> </w:t>
      </w:r>
      <w:r w:rsidRPr="00923FC2">
        <w:rPr>
          <w:color w:val="010101"/>
          <w:w w:val="105"/>
          <w:sz w:val="20"/>
          <w:szCs w:val="20"/>
        </w:rPr>
        <w:t>shall obtain, retain,</w:t>
      </w:r>
      <w:r w:rsidRPr="00923FC2">
        <w:rPr>
          <w:color w:val="010101"/>
          <w:spacing w:val="-15"/>
          <w:w w:val="105"/>
          <w:sz w:val="20"/>
          <w:szCs w:val="20"/>
        </w:rPr>
        <w:t xml:space="preserve"> </w:t>
      </w:r>
      <w:r w:rsidRPr="00923FC2">
        <w:rPr>
          <w:color w:val="010101"/>
          <w:w w:val="105"/>
          <w:sz w:val="20"/>
          <w:szCs w:val="20"/>
        </w:rPr>
        <w:t>and abide</w:t>
      </w:r>
      <w:r w:rsidRPr="00923FC2">
        <w:rPr>
          <w:color w:val="010101"/>
          <w:spacing w:val="-4"/>
          <w:w w:val="105"/>
          <w:sz w:val="20"/>
          <w:szCs w:val="20"/>
        </w:rPr>
        <w:t xml:space="preserve"> </w:t>
      </w:r>
      <w:r w:rsidRPr="00923FC2">
        <w:rPr>
          <w:color w:val="010101"/>
          <w:w w:val="105"/>
          <w:sz w:val="20"/>
          <w:szCs w:val="20"/>
        </w:rPr>
        <w:t>by</w:t>
      </w:r>
      <w:r w:rsidRPr="00923FC2">
        <w:rPr>
          <w:color w:val="010101"/>
          <w:spacing w:val="-4"/>
          <w:w w:val="105"/>
          <w:sz w:val="20"/>
          <w:szCs w:val="20"/>
        </w:rPr>
        <w:t xml:space="preserve"> </w:t>
      </w:r>
      <w:r w:rsidRPr="00923FC2">
        <w:rPr>
          <w:color w:val="010101"/>
          <w:w w:val="105"/>
          <w:sz w:val="20"/>
          <w:szCs w:val="20"/>
        </w:rPr>
        <w:t>all required</w:t>
      </w:r>
      <w:r w:rsidRPr="00923FC2">
        <w:rPr>
          <w:color w:val="010101"/>
          <w:spacing w:val="-12"/>
          <w:w w:val="105"/>
          <w:sz w:val="20"/>
          <w:szCs w:val="20"/>
        </w:rPr>
        <w:t xml:space="preserve"> </w:t>
      </w:r>
      <w:r w:rsidRPr="00923FC2">
        <w:rPr>
          <w:color w:val="010101"/>
          <w:w w:val="105"/>
          <w:sz w:val="20"/>
          <w:szCs w:val="20"/>
        </w:rPr>
        <w:t>environmental</w:t>
      </w:r>
      <w:r w:rsidRPr="00923FC2">
        <w:rPr>
          <w:color w:val="010101"/>
          <w:spacing w:val="-6"/>
          <w:w w:val="105"/>
          <w:sz w:val="20"/>
          <w:szCs w:val="20"/>
        </w:rPr>
        <w:t xml:space="preserve"> </w:t>
      </w:r>
      <w:r w:rsidRPr="00923FC2">
        <w:rPr>
          <w:color w:val="010101"/>
          <w:w w:val="105"/>
          <w:sz w:val="20"/>
          <w:szCs w:val="20"/>
        </w:rPr>
        <w:t>permits</w:t>
      </w:r>
      <w:r w:rsidRPr="00923FC2">
        <w:rPr>
          <w:color w:val="010101"/>
          <w:spacing w:val="-10"/>
          <w:w w:val="105"/>
          <w:sz w:val="20"/>
          <w:szCs w:val="20"/>
        </w:rPr>
        <w:t xml:space="preserve"> </w:t>
      </w:r>
      <w:r w:rsidRPr="00923FC2">
        <w:rPr>
          <w:color w:val="010101"/>
          <w:w w:val="105"/>
          <w:sz w:val="20"/>
          <w:szCs w:val="20"/>
        </w:rPr>
        <w:t>and</w:t>
      </w:r>
      <w:r w:rsidRPr="00923FC2">
        <w:rPr>
          <w:color w:val="010101"/>
          <w:spacing w:val="-3"/>
          <w:w w:val="105"/>
          <w:sz w:val="20"/>
          <w:szCs w:val="20"/>
        </w:rPr>
        <w:t xml:space="preserve"> </w:t>
      </w:r>
      <w:r w:rsidRPr="00923FC2">
        <w:rPr>
          <w:color w:val="010101"/>
          <w:w w:val="105"/>
          <w:sz w:val="20"/>
          <w:szCs w:val="20"/>
        </w:rPr>
        <w:t>registrations, including reporting requirements.</w:t>
      </w:r>
    </w:p>
    <w:p w:rsidR="00F600BE" w:rsidRPr="00923FC2" w:rsidP="00C51A54" w14:paraId="4BD07935" w14:textId="77777777">
      <w:pPr>
        <w:pStyle w:val="BodyText"/>
        <w:spacing w:before="56"/>
        <w:ind w:left="0" w:right="360"/>
        <w:jc w:val="left"/>
      </w:pPr>
    </w:p>
    <w:p w:rsidR="00DE4820" w:rsidRPr="00923FC2" w:rsidP="00C51A54" w14:paraId="17C6B348" w14:textId="77777777">
      <w:pPr>
        <w:ind w:left="38" w:right="360"/>
        <w:jc w:val="center"/>
        <w:rPr>
          <w:b/>
          <w:sz w:val="20"/>
          <w:szCs w:val="20"/>
        </w:rPr>
      </w:pPr>
      <w:r w:rsidRPr="00923FC2">
        <w:rPr>
          <w:b/>
          <w:color w:val="010101"/>
          <w:spacing w:val="-2"/>
          <w:sz w:val="20"/>
          <w:szCs w:val="20"/>
        </w:rPr>
        <w:t>INFORMATION SECURITY</w:t>
      </w:r>
    </w:p>
    <w:p w:rsidR="00DE4820" w:rsidRPr="00923FC2" w:rsidP="00C51A54" w14:paraId="3CD8A081" w14:textId="77777777">
      <w:pPr>
        <w:ind w:left="38" w:right="360"/>
        <w:jc w:val="both"/>
        <w:rPr>
          <w:color w:val="010101"/>
          <w:w w:val="105"/>
          <w:sz w:val="20"/>
          <w:szCs w:val="20"/>
        </w:rPr>
      </w:pPr>
    </w:p>
    <w:p w:rsidR="00DE4820" w:rsidRPr="00923FC2" w:rsidP="00C51A54" w14:paraId="5D925C6A" w14:textId="77777777">
      <w:pPr>
        <w:spacing w:before="56"/>
        <w:ind w:left="367" w:right="360"/>
        <w:jc w:val="both"/>
        <w:rPr>
          <w:b/>
          <w:color w:val="010101"/>
          <w:sz w:val="20"/>
          <w:szCs w:val="20"/>
          <w:u w:val="thick" w:color="010101"/>
        </w:rPr>
      </w:pPr>
      <w:r w:rsidRPr="00923FC2">
        <w:rPr>
          <w:b/>
          <w:color w:val="010101"/>
          <w:sz w:val="20"/>
          <w:szCs w:val="20"/>
          <w:u w:val="thick" w:color="010101"/>
        </w:rPr>
        <w:t>Confidentiality and Proprietary Information</w:t>
      </w:r>
    </w:p>
    <w:p w:rsidR="008A7DD8" w:rsidRPr="00923FC2" w:rsidP="00C51A54" w14:paraId="52F02965" w14:textId="2356270F">
      <w:pPr>
        <w:pStyle w:val="ListParagraph"/>
        <w:numPr>
          <w:ilvl w:val="0"/>
          <w:numId w:val="13"/>
        </w:numPr>
        <w:tabs>
          <w:tab w:val="left" w:pos="722"/>
          <w:tab w:val="left" w:pos="9630"/>
          <w:tab w:val="left" w:pos="9810"/>
        </w:tabs>
        <w:spacing w:before="36"/>
        <w:ind w:right="360"/>
        <w:rPr>
          <w:color w:val="010101"/>
          <w:sz w:val="20"/>
          <w:szCs w:val="20"/>
        </w:rPr>
      </w:pPr>
      <w:r w:rsidRPr="00923FC2">
        <w:rPr>
          <w:color w:val="010101"/>
          <w:sz w:val="20"/>
          <w:szCs w:val="20"/>
        </w:rPr>
        <w:t>Supplie</w:t>
      </w:r>
      <w:r w:rsidRPr="00923FC2" w:rsidR="00EB4764">
        <w:rPr>
          <w:color w:val="010101"/>
          <w:sz w:val="20"/>
          <w:szCs w:val="20"/>
        </w:rPr>
        <w:t>rs</w:t>
      </w:r>
      <w:r w:rsidRPr="00923FC2">
        <w:rPr>
          <w:color w:val="010101"/>
          <w:sz w:val="20"/>
          <w:szCs w:val="20"/>
        </w:rPr>
        <w:t xml:space="preserve"> shall adhere to all contractual obligations and applicable laws regarding protection, use, and dissemination of </w:t>
      </w:r>
      <w:r w:rsidRPr="00923FC2" w:rsidR="00EC10EA">
        <w:rPr>
          <w:color w:val="010101"/>
          <w:sz w:val="20"/>
          <w:szCs w:val="20"/>
        </w:rPr>
        <w:t>the C</w:t>
      </w:r>
      <w:r w:rsidRPr="00923FC2">
        <w:rPr>
          <w:color w:val="010101"/>
          <w:sz w:val="20"/>
          <w:szCs w:val="20"/>
        </w:rPr>
        <w:t xml:space="preserve">ompany’s confidential and proprietary information and </w:t>
      </w:r>
      <w:r w:rsidRPr="00923FC2" w:rsidR="00EC10EA">
        <w:rPr>
          <w:color w:val="010101"/>
          <w:sz w:val="20"/>
          <w:szCs w:val="20"/>
        </w:rPr>
        <w:t>the C</w:t>
      </w:r>
      <w:r w:rsidRPr="00923FC2">
        <w:rPr>
          <w:color w:val="010101"/>
          <w:sz w:val="20"/>
          <w:szCs w:val="20"/>
        </w:rPr>
        <w:t xml:space="preserve">ompany’s intellectual property rights. </w:t>
      </w:r>
    </w:p>
    <w:p w:rsidR="00DE4820" w:rsidRPr="00923FC2" w:rsidP="00C51A54" w14:paraId="6270EE31" w14:textId="1F0484B4">
      <w:pPr>
        <w:pStyle w:val="ListParagraph"/>
        <w:numPr>
          <w:ilvl w:val="0"/>
          <w:numId w:val="13"/>
        </w:numPr>
        <w:tabs>
          <w:tab w:val="left" w:pos="722"/>
          <w:tab w:val="left" w:pos="9630"/>
          <w:tab w:val="left" w:pos="9810"/>
        </w:tabs>
        <w:spacing w:before="36"/>
        <w:ind w:right="360"/>
        <w:rPr>
          <w:color w:val="010101"/>
          <w:sz w:val="20"/>
          <w:szCs w:val="20"/>
        </w:rPr>
      </w:pPr>
      <w:r w:rsidRPr="00923FC2">
        <w:rPr>
          <w:color w:val="010101"/>
          <w:sz w:val="20"/>
          <w:szCs w:val="20"/>
        </w:rPr>
        <w:t>Supplier</w:t>
      </w:r>
      <w:r w:rsidRPr="00923FC2" w:rsidR="00EB4764">
        <w:rPr>
          <w:color w:val="010101"/>
          <w:sz w:val="20"/>
          <w:szCs w:val="20"/>
        </w:rPr>
        <w:t>s</w:t>
      </w:r>
      <w:r w:rsidRPr="00923FC2">
        <w:rPr>
          <w:color w:val="010101"/>
          <w:sz w:val="20"/>
          <w:szCs w:val="20"/>
        </w:rPr>
        <w:t xml:space="preserve"> shall actively </w:t>
      </w:r>
      <w:r w:rsidRPr="00923FC2" w:rsidR="00EB4764">
        <w:rPr>
          <w:color w:val="010101"/>
          <w:sz w:val="20"/>
          <w:szCs w:val="20"/>
        </w:rPr>
        <w:t>safeguard</w:t>
      </w:r>
      <w:r w:rsidRPr="00923FC2">
        <w:rPr>
          <w:color w:val="010101"/>
          <w:sz w:val="20"/>
          <w:szCs w:val="20"/>
        </w:rPr>
        <w:t xml:space="preserve"> confidentiality of </w:t>
      </w:r>
      <w:r w:rsidRPr="00923FC2" w:rsidR="00EC10EA">
        <w:rPr>
          <w:color w:val="010101"/>
          <w:sz w:val="20"/>
          <w:szCs w:val="20"/>
        </w:rPr>
        <w:t>the C</w:t>
      </w:r>
      <w:r w:rsidRPr="00923FC2" w:rsidR="00EB4764">
        <w:rPr>
          <w:color w:val="010101"/>
          <w:sz w:val="20"/>
          <w:szCs w:val="20"/>
        </w:rPr>
        <w:t xml:space="preserve">ompany’s </w:t>
      </w:r>
      <w:r w:rsidRPr="00923FC2">
        <w:rPr>
          <w:color w:val="010101"/>
          <w:sz w:val="20"/>
          <w:szCs w:val="20"/>
        </w:rPr>
        <w:t xml:space="preserve">information and take </w:t>
      </w:r>
      <w:r w:rsidRPr="00923FC2" w:rsidR="00EB4764">
        <w:rPr>
          <w:color w:val="010101"/>
          <w:sz w:val="20"/>
          <w:szCs w:val="20"/>
        </w:rPr>
        <w:t>all</w:t>
      </w:r>
      <w:r w:rsidRPr="00923FC2">
        <w:rPr>
          <w:color w:val="010101"/>
          <w:sz w:val="20"/>
          <w:szCs w:val="20"/>
        </w:rPr>
        <w:t xml:space="preserve"> necessary steps to protect </w:t>
      </w:r>
      <w:r w:rsidRPr="00923FC2" w:rsidR="00EC10EA">
        <w:rPr>
          <w:color w:val="010101"/>
          <w:sz w:val="20"/>
          <w:szCs w:val="20"/>
        </w:rPr>
        <w:t>the C</w:t>
      </w:r>
      <w:r w:rsidRPr="00923FC2" w:rsidR="00EB4764">
        <w:rPr>
          <w:color w:val="010101"/>
          <w:sz w:val="20"/>
          <w:szCs w:val="20"/>
        </w:rPr>
        <w:t xml:space="preserve">ompany’s information and </w:t>
      </w:r>
      <w:r w:rsidRPr="00923FC2">
        <w:rPr>
          <w:color w:val="010101"/>
          <w:sz w:val="20"/>
          <w:szCs w:val="20"/>
        </w:rPr>
        <w:t>intellectual property.</w:t>
      </w:r>
    </w:p>
    <w:p w:rsidR="00EB4764" w:rsidRPr="00923FC2" w:rsidP="00C51A54" w14:paraId="216EBA39" w14:textId="77777777">
      <w:pPr>
        <w:tabs>
          <w:tab w:val="left" w:pos="9630"/>
          <w:tab w:val="left" w:pos="9810"/>
        </w:tabs>
        <w:ind w:left="38" w:right="360"/>
        <w:jc w:val="both"/>
        <w:rPr>
          <w:color w:val="010101"/>
          <w:w w:val="105"/>
          <w:sz w:val="20"/>
          <w:szCs w:val="20"/>
        </w:rPr>
      </w:pPr>
    </w:p>
    <w:p w:rsidR="00DE4820" w:rsidRPr="00923FC2" w:rsidP="00C51A54" w14:paraId="2FEAF02E" w14:textId="77777777">
      <w:pPr>
        <w:spacing w:before="56"/>
        <w:ind w:left="367" w:right="360"/>
        <w:jc w:val="both"/>
        <w:rPr>
          <w:b/>
          <w:color w:val="010101"/>
          <w:sz w:val="20"/>
          <w:szCs w:val="20"/>
          <w:u w:val="thick" w:color="010101"/>
        </w:rPr>
      </w:pPr>
      <w:r w:rsidRPr="00923FC2">
        <w:rPr>
          <w:b/>
          <w:color w:val="010101"/>
          <w:sz w:val="20"/>
          <w:szCs w:val="20"/>
          <w:u w:val="thick" w:color="010101"/>
        </w:rPr>
        <w:t>Information Governance and S</w:t>
      </w:r>
      <w:r w:rsidRPr="00923FC2" w:rsidR="00D32C64">
        <w:rPr>
          <w:b/>
          <w:color w:val="010101"/>
          <w:sz w:val="20"/>
          <w:szCs w:val="20"/>
          <w:u w:val="thick" w:color="010101"/>
        </w:rPr>
        <w:t>afeguards</w:t>
      </w:r>
    </w:p>
    <w:p w:rsidR="00D32C64" w:rsidRPr="00923FC2" w:rsidP="00C51A54" w14:paraId="630CD586" w14:textId="0C77A446">
      <w:pPr>
        <w:pStyle w:val="ListParagraph"/>
        <w:numPr>
          <w:ilvl w:val="0"/>
          <w:numId w:val="14"/>
        </w:numPr>
        <w:tabs>
          <w:tab w:val="left" w:pos="722"/>
        </w:tabs>
        <w:spacing w:before="36"/>
        <w:ind w:right="360"/>
        <w:rPr>
          <w:color w:val="010101"/>
          <w:sz w:val="20"/>
          <w:szCs w:val="20"/>
        </w:rPr>
      </w:pPr>
      <w:r w:rsidRPr="00923FC2">
        <w:rPr>
          <w:color w:val="010101"/>
          <w:sz w:val="20"/>
          <w:szCs w:val="20"/>
        </w:rPr>
        <w:t>Supplier</w:t>
      </w:r>
      <w:r w:rsidRPr="00923FC2" w:rsidR="00EB4764">
        <w:rPr>
          <w:color w:val="010101"/>
          <w:sz w:val="20"/>
          <w:szCs w:val="20"/>
        </w:rPr>
        <w:t>s</w:t>
      </w:r>
      <w:r w:rsidRPr="00923FC2">
        <w:rPr>
          <w:color w:val="010101"/>
          <w:sz w:val="20"/>
          <w:szCs w:val="20"/>
        </w:rPr>
        <w:t xml:space="preserve"> shall handle</w:t>
      </w:r>
      <w:r w:rsidRPr="00923FC2" w:rsidR="004B6706">
        <w:rPr>
          <w:color w:val="010101"/>
          <w:sz w:val="20"/>
          <w:szCs w:val="20"/>
        </w:rPr>
        <w:t>,</w:t>
      </w:r>
      <w:r w:rsidRPr="00923FC2">
        <w:rPr>
          <w:color w:val="010101"/>
          <w:sz w:val="20"/>
          <w:szCs w:val="20"/>
        </w:rPr>
        <w:t xml:space="preserve"> process</w:t>
      </w:r>
      <w:r w:rsidRPr="00923FC2" w:rsidR="004B6706">
        <w:rPr>
          <w:color w:val="010101"/>
          <w:sz w:val="20"/>
          <w:szCs w:val="20"/>
        </w:rPr>
        <w:t xml:space="preserve"> and dispose of</w:t>
      </w:r>
      <w:r w:rsidRPr="00923FC2">
        <w:rPr>
          <w:color w:val="010101"/>
          <w:sz w:val="20"/>
          <w:szCs w:val="20"/>
        </w:rPr>
        <w:t xml:space="preserve"> </w:t>
      </w:r>
      <w:r w:rsidRPr="00923FC2" w:rsidR="00EC10EA">
        <w:rPr>
          <w:color w:val="010101"/>
          <w:sz w:val="20"/>
          <w:szCs w:val="20"/>
        </w:rPr>
        <w:t>the C</w:t>
      </w:r>
      <w:r w:rsidRPr="00923FC2" w:rsidR="00EB4764">
        <w:rPr>
          <w:color w:val="010101"/>
          <w:sz w:val="20"/>
          <w:szCs w:val="20"/>
        </w:rPr>
        <w:t xml:space="preserve">ompany’s </w:t>
      </w:r>
      <w:r w:rsidRPr="00923FC2">
        <w:rPr>
          <w:color w:val="010101"/>
          <w:sz w:val="20"/>
          <w:szCs w:val="20"/>
        </w:rPr>
        <w:t xml:space="preserve">data in accordance with </w:t>
      </w:r>
      <w:r w:rsidRPr="00923FC2" w:rsidR="00EB4764">
        <w:rPr>
          <w:color w:val="010101"/>
          <w:sz w:val="20"/>
          <w:szCs w:val="20"/>
        </w:rPr>
        <w:t xml:space="preserve">their </w:t>
      </w:r>
      <w:r w:rsidRPr="00923FC2">
        <w:rPr>
          <w:color w:val="010101"/>
          <w:sz w:val="20"/>
          <w:szCs w:val="20"/>
        </w:rPr>
        <w:t>agreements with</w:t>
      </w:r>
      <w:r w:rsidRPr="00923FC2" w:rsidR="00EB4764">
        <w:rPr>
          <w:color w:val="010101"/>
          <w:sz w:val="20"/>
          <w:szCs w:val="20"/>
        </w:rPr>
        <w:t xml:space="preserve"> the </w:t>
      </w:r>
      <w:r w:rsidRPr="00923FC2" w:rsidR="00EC10EA">
        <w:rPr>
          <w:color w:val="010101"/>
          <w:sz w:val="20"/>
          <w:szCs w:val="20"/>
        </w:rPr>
        <w:t>C</w:t>
      </w:r>
      <w:r w:rsidRPr="00923FC2" w:rsidR="00EB4764">
        <w:rPr>
          <w:color w:val="010101"/>
          <w:sz w:val="20"/>
          <w:szCs w:val="20"/>
        </w:rPr>
        <w:t>ompany</w:t>
      </w:r>
      <w:r w:rsidRPr="00923FC2" w:rsidR="004B6706">
        <w:rPr>
          <w:color w:val="010101"/>
          <w:sz w:val="20"/>
          <w:szCs w:val="20"/>
        </w:rPr>
        <w:t xml:space="preserve"> and applicable law</w:t>
      </w:r>
      <w:r w:rsidRPr="00923FC2" w:rsidR="008A7DD8">
        <w:rPr>
          <w:color w:val="010101"/>
          <w:sz w:val="20"/>
          <w:szCs w:val="20"/>
        </w:rPr>
        <w:t xml:space="preserve"> </w:t>
      </w:r>
      <w:r w:rsidRPr="00923FC2">
        <w:rPr>
          <w:color w:val="010101"/>
          <w:sz w:val="20"/>
          <w:szCs w:val="20"/>
        </w:rPr>
        <w:t xml:space="preserve">and shall not process data for any purpose </w:t>
      </w:r>
      <w:r w:rsidRPr="00923FC2" w:rsidR="00EB4764">
        <w:rPr>
          <w:color w:val="010101"/>
          <w:sz w:val="20"/>
          <w:szCs w:val="20"/>
        </w:rPr>
        <w:t xml:space="preserve">other </w:t>
      </w:r>
      <w:r w:rsidRPr="00923FC2">
        <w:rPr>
          <w:color w:val="010101"/>
          <w:sz w:val="20"/>
          <w:szCs w:val="20"/>
        </w:rPr>
        <w:t>than for which it was collected, received, or otherwise</w:t>
      </w:r>
      <w:r w:rsidRPr="00923FC2" w:rsidR="008A7DD8">
        <w:rPr>
          <w:color w:val="010101"/>
          <w:sz w:val="20"/>
          <w:szCs w:val="20"/>
        </w:rPr>
        <w:t xml:space="preserve"> </w:t>
      </w:r>
      <w:r w:rsidRPr="00923FC2">
        <w:rPr>
          <w:color w:val="010101"/>
          <w:sz w:val="20"/>
          <w:szCs w:val="20"/>
        </w:rPr>
        <w:t>obtained made available.</w:t>
      </w:r>
      <w:r w:rsidRPr="00923FC2" w:rsidR="00EB4764">
        <w:rPr>
          <w:color w:val="010101"/>
          <w:sz w:val="20"/>
          <w:szCs w:val="20"/>
        </w:rPr>
        <w:t xml:space="preserve"> </w:t>
      </w:r>
    </w:p>
    <w:p w:rsidR="00DE4820" w:rsidRPr="00923FC2" w:rsidP="00C51A54" w14:paraId="7E685416" w14:textId="60240E68">
      <w:pPr>
        <w:pStyle w:val="ListParagraph"/>
        <w:numPr>
          <w:ilvl w:val="0"/>
          <w:numId w:val="14"/>
        </w:numPr>
        <w:tabs>
          <w:tab w:val="left" w:pos="722"/>
        </w:tabs>
        <w:spacing w:before="36"/>
        <w:ind w:right="360"/>
        <w:rPr>
          <w:color w:val="010101"/>
          <w:sz w:val="20"/>
          <w:szCs w:val="20"/>
        </w:rPr>
      </w:pPr>
      <w:r w:rsidRPr="00923FC2">
        <w:rPr>
          <w:color w:val="010101"/>
          <w:sz w:val="20"/>
          <w:szCs w:val="20"/>
        </w:rPr>
        <w:t xml:space="preserve">Suppliers shall protect </w:t>
      </w:r>
      <w:r w:rsidRPr="00923FC2" w:rsidR="00EC10EA">
        <w:rPr>
          <w:color w:val="010101"/>
          <w:sz w:val="20"/>
          <w:szCs w:val="20"/>
        </w:rPr>
        <w:t>the C</w:t>
      </w:r>
      <w:r w:rsidRPr="00923FC2">
        <w:rPr>
          <w:color w:val="010101"/>
          <w:sz w:val="20"/>
          <w:szCs w:val="20"/>
        </w:rPr>
        <w:t xml:space="preserve">ompany’s data (including personal data provided by or processed on behalf of the </w:t>
      </w:r>
      <w:r w:rsidRPr="00923FC2" w:rsidR="00EC10EA">
        <w:rPr>
          <w:color w:val="010101"/>
          <w:sz w:val="20"/>
          <w:szCs w:val="20"/>
        </w:rPr>
        <w:t>C</w:t>
      </w:r>
      <w:r w:rsidRPr="00923FC2">
        <w:rPr>
          <w:color w:val="010101"/>
          <w:sz w:val="20"/>
          <w:szCs w:val="20"/>
        </w:rPr>
        <w:t>ompany) and comply with all applicable data privacy and information security laws.</w:t>
      </w:r>
    </w:p>
    <w:p w:rsidR="00EB4764" w:rsidRPr="00923FC2" w:rsidP="00C51A54" w14:paraId="036ECB1A" w14:textId="77777777">
      <w:pPr>
        <w:ind w:left="38" w:right="360"/>
        <w:jc w:val="both"/>
        <w:rPr>
          <w:color w:val="010101"/>
          <w:w w:val="105"/>
          <w:sz w:val="20"/>
          <w:szCs w:val="20"/>
        </w:rPr>
      </w:pPr>
    </w:p>
    <w:p w:rsidR="00DE4820" w:rsidRPr="00923FC2" w:rsidP="00C51A54" w14:paraId="4C7268B4" w14:textId="77777777">
      <w:pPr>
        <w:spacing w:before="56"/>
        <w:ind w:left="367" w:right="360"/>
        <w:jc w:val="both"/>
        <w:rPr>
          <w:b/>
          <w:color w:val="010101"/>
          <w:sz w:val="20"/>
          <w:szCs w:val="20"/>
          <w:u w:val="thick" w:color="010101"/>
        </w:rPr>
      </w:pPr>
      <w:r w:rsidRPr="00923FC2">
        <w:rPr>
          <w:b/>
          <w:color w:val="010101"/>
          <w:sz w:val="20"/>
          <w:szCs w:val="20"/>
          <w:u w:val="thick" w:color="010101"/>
        </w:rPr>
        <w:t>Artificial Intelligence</w:t>
      </w:r>
    </w:p>
    <w:p w:rsidR="00DE4820" w:rsidRPr="00923FC2" w:rsidP="00C51A54" w14:paraId="5C27AD70" w14:textId="77777777">
      <w:pPr>
        <w:pStyle w:val="ListParagraph"/>
        <w:numPr>
          <w:ilvl w:val="0"/>
          <w:numId w:val="15"/>
        </w:numPr>
        <w:tabs>
          <w:tab w:val="left" w:pos="722"/>
        </w:tabs>
        <w:spacing w:before="36"/>
        <w:ind w:right="360"/>
        <w:rPr>
          <w:color w:val="010101"/>
          <w:sz w:val="20"/>
          <w:szCs w:val="20"/>
        </w:rPr>
      </w:pPr>
      <w:r w:rsidRPr="00923FC2">
        <w:rPr>
          <w:color w:val="010101"/>
          <w:sz w:val="20"/>
          <w:szCs w:val="20"/>
        </w:rPr>
        <w:t>Supplier</w:t>
      </w:r>
      <w:r w:rsidRPr="00923FC2" w:rsidR="00EB4764">
        <w:rPr>
          <w:color w:val="010101"/>
          <w:sz w:val="20"/>
          <w:szCs w:val="20"/>
        </w:rPr>
        <w:t>s</w:t>
      </w:r>
      <w:r w:rsidRPr="00923FC2">
        <w:rPr>
          <w:color w:val="010101"/>
          <w:sz w:val="20"/>
          <w:szCs w:val="20"/>
        </w:rPr>
        <w:t xml:space="preserve"> </w:t>
      </w:r>
      <w:r w:rsidRPr="00923FC2" w:rsidR="00EB4764">
        <w:rPr>
          <w:color w:val="010101"/>
          <w:sz w:val="20"/>
          <w:szCs w:val="20"/>
        </w:rPr>
        <w:t xml:space="preserve">that are </w:t>
      </w:r>
      <w:r w:rsidRPr="00923FC2">
        <w:rPr>
          <w:color w:val="010101"/>
          <w:sz w:val="20"/>
          <w:szCs w:val="20"/>
        </w:rPr>
        <w:t>providing products or services that are facilitated, augmented</w:t>
      </w:r>
      <w:r w:rsidRPr="00923FC2" w:rsidR="00CD724C">
        <w:rPr>
          <w:color w:val="010101"/>
          <w:sz w:val="20"/>
          <w:szCs w:val="20"/>
        </w:rPr>
        <w:t>,</w:t>
      </w:r>
      <w:r w:rsidRPr="00923FC2">
        <w:rPr>
          <w:color w:val="010101"/>
          <w:sz w:val="20"/>
          <w:szCs w:val="20"/>
        </w:rPr>
        <w:t xml:space="preserve"> or influenced by</w:t>
      </w:r>
      <w:r w:rsidRPr="00923FC2" w:rsidR="00EB4764">
        <w:rPr>
          <w:color w:val="010101"/>
          <w:sz w:val="20"/>
          <w:szCs w:val="20"/>
        </w:rPr>
        <w:t xml:space="preserve"> </w:t>
      </w:r>
      <w:r w:rsidRPr="00923FC2">
        <w:rPr>
          <w:color w:val="010101"/>
          <w:sz w:val="20"/>
          <w:szCs w:val="20"/>
        </w:rPr>
        <w:t xml:space="preserve">artificial intelligence (AI) </w:t>
      </w:r>
      <w:r w:rsidRPr="00923FC2" w:rsidR="00440671">
        <w:rPr>
          <w:color w:val="010101"/>
          <w:sz w:val="20"/>
          <w:szCs w:val="20"/>
        </w:rPr>
        <w:t xml:space="preserve">tools </w:t>
      </w:r>
      <w:r w:rsidRPr="00923FC2">
        <w:rPr>
          <w:color w:val="010101"/>
          <w:sz w:val="20"/>
          <w:szCs w:val="20"/>
        </w:rPr>
        <w:t>and technologies</w:t>
      </w:r>
      <w:r w:rsidRPr="00923FC2" w:rsidR="00CD724C">
        <w:rPr>
          <w:color w:val="010101"/>
          <w:sz w:val="20"/>
          <w:szCs w:val="20"/>
        </w:rPr>
        <w:t xml:space="preserve"> </w:t>
      </w:r>
      <w:r w:rsidRPr="00923FC2">
        <w:rPr>
          <w:color w:val="010101"/>
          <w:sz w:val="20"/>
          <w:szCs w:val="20"/>
        </w:rPr>
        <w:t xml:space="preserve">will develop, manage, use, and monitor such products and services in accordance with </w:t>
      </w:r>
      <w:r w:rsidRPr="00923FC2" w:rsidR="00346003">
        <w:rPr>
          <w:color w:val="010101"/>
          <w:sz w:val="20"/>
          <w:szCs w:val="20"/>
        </w:rPr>
        <w:t xml:space="preserve">a </w:t>
      </w:r>
      <w:r w:rsidRPr="00923FC2">
        <w:rPr>
          <w:color w:val="010101"/>
          <w:sz w:val="20"/>
          <w:szCs w:val="20"/>
        </w:rPr>
        <w:t xml:space="preserve">governance framework that prioritizes human-centric approaches, fairness, privacy, </w:t>
      </w:r>
      <w:r w:rsidRPr="00923FC2" w:rsidR="00346003">
        <w:rPr>
          <w:color w:val="010101"/>
          <w:sz w:val="20"/>
          <w:szCs w:val="20"/>
        </w:rPr>
        <w:t xml:space="preserve">reliability, </w:t>
      </w:r>
      <w:r w:rsidRPr="00923FC2">
        <w:rPr>
          <w:color w:val="010101"/>
          <w:sz w:val="20"/>
          <w:szCs w:val="20"/>
        </w:rPr>
        <w:t>security, transparency, and explainability.</w:t>
      </w:r>
    </w:p>
    <w:p w:rsidR="00DE4820" w:rsidRPr="00923FC2" w:rsidP="00C51A54" w14:paraId="793578AD" w14:textId="77777777">
      <w:pPr>
        <w:pStyle w:val="ListParagraph"/>
        <w:numPr>
          <w:ilvl w:val="0"/>
          <w:numId w:val="15"/>
        </w:numPr>
        <w:tabs>
          <w:tab w:val="left" w:pos="722"/>
        </w:tabs>
        <w:spacing w:before="36"/>
        <w:ind w:right="360"/>
        <w:rPr>
          <w:color w:val="010101"/>
          <w:sz w:val="20"/>
          <w:szCs w:val="20"/>
        </w:rPr>
      </w:pPr>
      <w:r w:rsidRPr="00923FC2">
        <w:rPr>
          <w:color w:val="010101"/>
          <w:sz w:val="20"/>
          <w:szCs w:val="20"/>
        </w:rPr>
        <w:t xml:space="preserve">Suppliers </w:t>
      </w:r>
      <w:r w:rsidRPr="00923FC2" w:rsidR="009E44BD">
        <w:rPr>
          <w:color w:val="010101"/>
          <w:sz w:val="20"/>
          <w:szCs w:val="20"/>
        </w:rPr>
        <w:t>shall</w:t>
      </w:r>
      <w:r w:rsidRPr="00923FC2">
        <w:rPr>
          <w:color w:val="010101"/>
          <w:sz w:val="20"/>
          <w:szCs w:val="20"/>
        </w:rPr>
        <w:t xml:space="preserve"> comply with their contractual obligations</w:t>
      </w:r>
      <w:r w:rsidRPr="00923FC2" w:rsidR="00440671">
        <w:rPr>
          <w:color w:val="010101"/>
          <w:sz w:val="20"/>
          <w:szCs w:val="20"/>
        </w:rPr>
        <w:t>,</w:t>
      </w:r>
      <w:r w:rsidRPr="00923FC2">
        <w:rPr>
          <w:color w:val="010101"/>
          <w:sz w:val="20"/>
          <w:szCs w:val="20"/>
        </w:rPr>
        <w:t xml:space="preserve"> ensure that defined standards for use of data and AI </w:t>
      </w:r>
      <w:r w:rsidRPr="00923FC2" w:rsidR="00440671">
        <w:rPr>
          <w:color w:val="010101"/>
          <w:sz w:val="20"/>
          <w:szCs w:val="20"/>
        </w:rPr>
        <w:t xml:space="preserve">tools are adhered to, and AI tools </w:t>
      </w:r>
      <w:r w:rsidRPr="00923FC2">
        <w:rPr>
          <w:color w:val="010101"/>
          <w:sz w:val="20"/>
          <w:szCs w:val="20"/>
        </w:rPr>
        <w:t xml:space="preserve">are utilized properly and ethically </w:t>
      </w:r>
      <w:r w:rsidRPr="00923FC2" w:rsidR="00F71D2A">
        <w:rPr>
          <w:color w:val="010101"/>
          <w:sz w:val="20"/>
          <w:szCs w:val="20"/>
        </w:rPr>
        <w:t>and, in our customers’,</w:t>
      </w:r>
      <w:r w:rsidRPr="00923FC2">
        <w:rPr>
          <w:color w:val="010101"/>
          <w:sz w:val="20"/>
          <w:szCs w:val="20"/>
        </w:rPr>
        <w:t xml:space="preserve"> best interests.</w:t>
      </w:r>
    </w:p>
    <w:p w:rsidR="00D32C64" w:rsidRPr="00923FC2" w:rsidP="00C51A54" w14:paraId="6B4A7D06" w14:textId="542C519E">
      <w:pPr>
        <w:pStyle w:val="ListParagraph"/>
        <w:numPr>
          <w:ilvl w:val="0"/>
          <w:numId w:val="15"/>
        </w:numPr>
        <w:tabs>
          <w:tab w:val="left" w:pos="722"/>
        </w:tabs>
        <w:spacing w:before="36"/>
        <w:ind w:left="720" w:right="360"/>
        <w:rPr>
          <w:color w:val="010101"/>
          <w:sz w:val="20"/>
          <w:szCs w:val="20"/>
        </w:rPr>
      </w:pPr>
      <w:r w:rsidRPr="00923FC2">
        <w:rPr>
          <w:color w:val="010101"/>
          <w:sz w:val="20"/>
          <w:szCs w:val="20"/>
        </w:rPr>
        <w:t>S</w:t>
      </w:r>
      <w:r w:rsidRPr="00923FC2" w:rsidR="00DE4820">
        <w:rPr>
          <w:color w:val="010101"/>
          <w:sz w:val="20"/>
          <w:szCs w:val="20"/>
        </w:rPr>
        <w:t xml:space="preserve">uppliers </w:t>
      </w:r>
      <w:r w:rsidRPr="00923FC2">
        <w:rPr>
          <w:color w:val="010101"/>
          <w:sz w:val="20"/>
          <w:szCs w:val="20"/>
        </w:rPr>
        <w:t xml:space="preserve">shall inform </w:t>
      </w:r>
      <w:r w:rsidRPr="00923FC2" w:rsidR="00EC10EA">
        <w:rPr>
          <w:color w:val="010101"/>
          <w:sz w:val="20"/>
          <w:szCs w:val="20"/>
        </w:rPr>
        <w:t>the C</w:t>
      </w:r>
      <w:r w:rsidRPr="00923FC2">
        <w:rPr>
          <w:color w:val="010101"/>
          <w:sz w:val="20"/>
          <w:szCs w:val="20"/>
        </w:rPr>
        <w:t xml:space="preserve">ompany of any intended use of AI tools in their products or services </w:t>
      </w:r>
      <w:r w:rsidRPr="00923FC2">
        <w:rPr>
          <w:color w:val="010101"/>
          <w:sz w:val="20"/>
          <w:szCs w:val="20"/>
        </w:rPr>
        <w:t xml:space="preserve">and shall ensure that such AI tools are not utilized until they are approved by the </w:t>
      </w:r>
      <w:r w:rsidRPr="00923FC2" w:rsidR="00EC10EA">
        <w:rPr>
          <w:color w:val="010101"/>
          <w:sz w:val="20"/>
          <w:szCs w:val="20"/>
        </w:rPr>
        <w:t>C</w:t>
      </w:r>
      <w:r w:rsidRPr="00923FC2">
        <w:rPr>
          <w:color w:val="010101"/>
          <w:sz w:val="20"/>
          <w:szCs w:val="20"/>
        </w:rPr>
        <w:t xml:space="preserve">ompany. </w:t>
      </w:r>
    </w:p>
    <w:p w:rsidR="00DE4820" w:rsidRPr="00923FC2" w:rsidP="00C51A54" w14:paraId="23AB3589" w14:textId="7D734ADB">
      <w:pPr>
        <w:pStyle w:val="ListParagraph"/>
        <w:numPr>
          <w:ilvl w:val="0"/>
          <w:numId w:val="15"/>
        </w:numPr>
        <w:tabs>
          <w:tab w:val="left" w:pos="722"/>
        </w:tabs>
        <w:spacing w:before="36"/>
        <w:ind w:right="360"/>
        <w:rPr>
          <w:color w:val="010101"/>
          <w:sz w:val="20"/>
          <w:szCs w:val="20"/>
        </w:rPr>
      </w:pPr>
      <w:r w:rsidRPr="00923FC2">
        <w:rPr>
          <w:color w:val="010101"/>
          <w:sz w:val="20"/>
          <w:szCs w:val="20"/>
        </w:rPr>
        <w:t>Suppliers shall ensure that any AI tools they</w:t>
      </w:r>
      <w:r w:rsidRPr="00923FC2" w:rsidR="00D32C64">
        <w:rPr>
          <w:color w:val="010101"/>
          <w:sz w:val="20"/>
          <w:szCs w:val="20"/>
        </w:rPr>
        <w:t>, or their subcontractors,</w:t>
      </w:r>
      <w:r w:rsidRPr="00923FC2">
        <w:rPr>
          <w:color w:val="010101"/>
          <w:sz w:val="20"/>
          <w:szCs w:val="20"/>
        </w:rPr>
        <w:t xml:space="preserve"> </w:t>
      </w:r>
      <w:r w:rsidRPr="00923FC2" w:rsidR="009E44BD">
        <w:rPr>
          <w:color w:val="010101"/>
          <w:sz w:val="20"/>
          <w:szCs w:val="20"/>
        </w:rPr>
        <w:t xml:space="preserve">i) </w:t>
      </w:r>
      <w:r w:rsidRPr="00923FC2">
        <w:rPr>
          <w:color w:val="010101"/>
          <w:sz w:val="20"/>
          <w:szCs w:val="20"/>
        </w:rPr>
        <w:t>develop, deploy, or use are fit for their intended purpose</w:t>
      </w:r>
      <w:r w:rsidRPr="00923FC2" w:rsidR="009E44BD">
        <w:rPr>
          <w:color w:val="010101"/>
          <w:sz w:val="20"/>
          <w:szCs w:val="20"/>
        </w:rPr>
        <w:t>,</w:t>
      </w:r>
      <w:r w:rsidRPr="00923FC2">
        <w:rPr>
          <w:color w:val="010101"/>
          <w:sz w:val="20"/>
          <w:szCs w:val="20"/>
        </w:rPr>
        <w:t xml:space="preserve"> </w:t>
      </w:r>
      <w:r w:rsidRPr="00923FC2" w:rsidR="009E44BD">
        <w:rPr>
          <w:color w:val="010101"/>
          <w:sz w:val="20"/>
          <w:szCs w:val="20"/>
        </w:rPr>
        <w:t xml:space="preserve">ii) </w:t>
      </w:r>
      <w:r w:rsidRPr="00923FC2">
        <w:rPr>
          <w:color w:val="010101"/>
          <w:sz w:val="20"/>
          <w:szCs w:val="20"/>
        </w:rPr>
        <w:t>designed, trained, and operated in a fair and non</w:t>
      </w:r>
      <w:r w:rsidRPr="00923FC2">
        <w:rPr>
          <w:rFonts w:ascii="Cambria Math" w:hAnsi="Cambria Math" w:cs="Cambria Math"/>
          <w:color w:val="010101"/>
          <w:sz w:val="20"/>
          <w:szCs w:val="20"/>
        </w:rPr>
        <w:t>‑</w:t>
      </w:r>
      <w:r w:rsidRPr="00923FC2">
        <w:rPr>
          <w:color w:val="010101"/>
          <w:sz w:val="20"/>
          <w:szCs w:val="20"/>
        </w:rPr>
        <w:t>discriminatory manner</w:t>
      </w:r>
      <w:r w:rsidRPr="00923FC2" w:rsidR="009E44BD">
        <w:rPr>
          <w:color w:val="010101"/>
          <w:sz w:val="20"/>
          <w:szCs w:val="20"/>
        </w:rPr>
        <w:t xml:space="preserve">, </w:t>
      </w:r>
      <w:r w:rsidRPr="00923FC2">
        <w:rPr>
          <w:color w:val="010101"/>
          <w:sz w:val="20"/>
          <w:szCs w:val="20"/>
        </w:rPr>
        <w:t>and</w:t>
      </w:r>
      <w:r w:rsidRPr="00923FC2" w:rsidR="009E44BD">
        <w:rPr>
          <w:color w:val="010101"/>
          <w:sz w:val="20"/>
          <w:szCs w:val="20"/>
        </w:rPr>
        <w:t xml:space="preserve"> iii) are monitored, and </w:t>
      </w:r>
      <w:r w:rsidRPr="00923FC2">
        <w:rPr>
          <w:color w:val="010101"/>
          <w:sz w:val="20"/>
          <w:szCs w:val="20"/>
        </w:rPr>
        <w:t>capable of being audited</w:t>
      </w:r>
      <w:r w:rsidRPr="00923FC2" w:rsidR="009E44BD">
        <w:rPr>
          <w:color w:val="010101"/>
          <w:sz w:val="20"/>
          <w:szCs w:val="20"/>
        </w:rPr>
        <w:t xml:space="preserve">, </w:t>
      </w:r>
      <w:r w:rsidRPr="00923FC2">
        <w:rPr>
          <w:color w:val="010101"/>
          <w:sz w:val="20"/>
          <w:szCs w:val="20"/>
        </w:rPr>
        <w:t xml:space="preserve">for </w:t>
      </w:r>
      <w:r w:rsidRPr="00923FC2" w:rsidR="00346003">
        <w:rPr>
          <w:color w:val="010101"/>
          <w:sz w:val="20"/>
          <w:szCs w:val="20"/>
        </w:rPr>
        <w:t xml:space="preserve">accuracy and reliability of output and </w:t>
      </w:r>
      <w:r w:rsidRPr="00923FC2">
        <w:rPr>
          <w:color w:val="010101"/>
          <w:sz w:val="20"/>
          <w:szCs w:val="20"/>
        </w:rPr>
        <w:t>compliance with applicable laws, regulations, and contractual requirements. Such AI tools must be appropriately transparent, including with respect to decision</w:t>
      </w:r>
      <w:r w:rsidRPr="00923FC2">
        <w:rPr>
          <w:rFonts w:ascii="Cambria Math" w:hAnsi="Cambria Math" w:cs="Cambria Math"/>
          <w:color w:val="010101"/>
          <w:sz w:val="20"/>
          <w:szCs w:val="20"/>
        </w:rPr>
        <w:t>‑</w:t>
      </w:r>
      <w:r w:rsidRPr="00923FC2">
        <w:rPr>
          <w:color w:val="010101"/>
          <w:sz w:val="20"/>
          <w:szCs w:val="20"/>
        </w:rPr>
        <w:t xml:space="preserve">making logic where required, must not </w:t>
      </w:r>
      <w:r w:rsidRPr="00923FC2" w:rsidR="00D32C64">
        <w:rPr>
          <w:color w:val="010101"/>
          <w:sz w:val="20"/>
          <w:szCs w:val="20"/>
        </w:rPr>
        <w:t xml:space="preserve">use </w:t>
      </w:r>
      <w:r w:rsidRPr="00923FC2" w:rsidR="00EC10EA">
        <w:rPr>
          <w:color w:val="010101"/>
          <w:sz w:val="20"/>
          <w:szCs w:val="20"/>
        </w:rPr>
        <w:t>the C</w:t>
      </w:r>
      <w:r w:rsidRPr="00923FC2" w:rsidR="00D32C64">
        <w:rPr>
          <w:color w:val="010101"/>
          <w:sz w:val="20"/>
          <w:szCs w:val="20"/>
        </w:rPr>
        <w:t xml:space="preserve">ompany’s data to train, should not allow Suppliers to monitor </w:t>
      </w:r>
      <w:r w:rsidRPr="00923FC2" w:rsidR="00EC10EA">
        <w:rPr>
          <w:color w:val="010101"/>
          <w:sz w:val="20"/>
          <w:szCs w:val="20"/>
        </w:rPr>
        <w:t>the C</w:t>
      </w:r>
      <w:r w:rsidRPr="00923FC2" w:rsidR="00D32C64">
        <w:rPr>
          <w:color w:val="010101"/>
          <w:sz w:val="20"/>
          <w:szCs w:val="20"/>
        </w:rPr>
        <w:t xml:space="preserve">ompany’s activities, nor </w:t>
      </w:r>
      <w:r w:rsidRPr="00923FC2">
        <w:rPr>
          <w:color w:val="010101"/>
          <w:sz w:val="20"/>
          <w:szCs w:val="20"/>
        </w:rPr>
        <w:t>be used in any illegal, unethical, or misleading manner.</w:t>
      </w:r>
    </w:p>
    <w:p w:rsidR="00DE4820" w:rsidRPr="00923FC2" w:rsidP="00C51A54" w14:paraId="7A31810A" w14:textId="77777777">
      <w:pPr>
        <w:ind w:left="38" w:right="360"/>
        <w:jc w:val="center"/>
        <w:rPr>
          <w:b/>
          <w:color w:val="010101"/>
          <w:spacing w:val="-6"/>
          <w:sz w:val="20"/>
          <w:szCs w:val="20"/>
        </w:rPr>
      </w:pPr>
    </w:p>
    <w:p w:rsidR="00DE4820" w:rsidRPr="00923FC2" w:rsidP="00C51A54" w14:paraId="58304648" w14:textId="77777777">
      <w:pPr>
        <w:ind w:left="38" w:right="360"/>
        <w:jc w:val="center"/>
        <w:rPr>
          <w:b/>
          <w:color w:val="010101"/>
          <w:spacing w:val="-6"/>
          <w:sz w:val="20"/>
          <w:szCs w:val="20"/>
        </w:rPr>
      </w:pPr>
    </w:p>
    <w:p w:rsidR="00F600BE" w:rsidRPr="00923FC2" w:rsidP="00C51A54" w14:paraId="4F05167E" w14:textId="77777777">
      <w:pPr>
        <w:ind w:left="38" w:right="360"/>
        <w:jc w:val="center"/>
        <w:rPr>
          <w:b/>
          <w:sz w:val="20"/>
          <w:szCs w:val="20"/>
        </w:rPr>
      </w:pPr>
      <w:r w:rsidRPr="00923FC2">
        <w:rPr>
          <w:b/>
          <w:color w:val="010101"/>
          <w:spacing w:val="-6"/>
          <w:sz w:val="20"/>
          <w:szCs w:val="20"/>
        </w:rPr>
        <w:t>ETHICS</w:t>
      </w:r>
      <w:r w:rsidRPr="00923FC2">
        <w:rPr>
          <w:b/>
          <w:color w:val="010101"/>
          <w:sz w:val="20"/>
          <w:szCs w:val="20"/>
        </w:rPr>
        <w:t xml:space="preserve"> </w:t>
      </w:r>
      <w:r w:rsidRPr="00923FC2">
        <w:rPr>
          <w:b/>
          <w:color w:val="010101"/>
          <w:spacing w:val="-6"/>
          <w:sz w:val="20"/>
          <w:szCs w:val="20"/>
        </w:rPr>
        <w:t>AND</w:t>
      </w:r>
      <w:r w:rsidRPr="00923FC2">
        <w:rPr>
          <w:b/>
          <w:color w:val="010101"/>
          <w:spacing w:val="-16"/>
          <w:sz w:val="20"/>
          <w:szCs w:val="20"/>
        </w:rPr>
        <w:t xml:space="preserve"> </w:t>
      </w:r>
      <w:r w:rsidRPr="00923FC2">
        <w:rPr>
          <w:b/>
          <w:color w:val="010101"/>
          <w:spacing w:val="-6"/>
          <w:sz w:val="20"/>
          <w:szCs w:val="20"/>
        </w:rPr>
        <w:t>COMPLIANCE</w:t>
      </w:r>
    </w:p>
    <w:p w:rsidR="00F600BE" w:rsidRPr="00923FC2" w:rsidP="00C51A54" w14:paraId="113CAD8D" w14:textId="77777777">
      <w:pPr>
        <w:spacing w:before="55"/>
        <w:ind w:left="366" w:right="360"/>
        <w:rPr>
          <w:b/>
          <w:sz w:val="20"/>
          <w:szCs w:val="20"/>
        </w:rPr>
      </w:pPr>
      <w:r w:rsidRPr="00923FC2">
        <w:rPr>
          <w:b/>
          <w:color w:val="010101"/>
          <w:spacing w:val="-5"/>
          <w:sz w:val="20"/>
          <w:szCs w:val="20"/>
          <w:u w:val="thick" w:color="010101"/>
        </w:rPr>
        <w:t>Legal</w:t>
      </w:r>
      <w:r w:rsidRPr="00923FC2">
        <w:rPr>
          <w:b/>
          <w:color w:val="010101"/>
          <w:spacing w:val="-4"/>
          <w:sz w:val="20"/>
          <w:szCs w:val="20"/>
          <w:u w:val="thick" w:color="010101"/>
        </w:rPr>
        <w:t xml:space="preserve"> </w:t>
      </w:r>
      <w:r w:rsidRPr="00923FC2">
        <w:rPr>
          <w:b/>
          <w:color w:val="010101"/>
          <w:spacing w:val="-2"/>
          <w:sz w:val="20"/>
          <w:szCs w:val="20"/>
          <w:u w:val="thick" w:color="010101"/>
        </w:rPr>
        <w:t>Compliance</w:t>
      </w:r>
    </w:p>
    <w:p w:rsidR="00F600BE" w:rsidRPr="00923FC2" w:rsidP="00C51A54" w14:paraId="5FDAC287" w14:textId="1897CD36">
      <w:pPr>
        <w:pStyle w:val="ListParagraph"/>
        <w:numPr>
          <w:ilvl w:val="0"/>
          <w:numId w:val="16"/>
        </w:numPr>
        <w:tabs>
          <w:tab w:val="left" w:pos="722"/>
        </w:tabs>
        <w:spacing w:before="42"/>
        <w:ind w:right="360"/>
        <w:rPr>
          <w:sz w:val="20"/>
          <w:szCs w:val="20"/>
        </w:rPr>
      </w:pPr>
      <w:r w:rsidRPr="00923FC2">
        <w:rPr>
          <w:color w:val="010101"/>
          <w:sz w:val="20"/>
          <w:szCs w:val="20"/>
        </w:rPr>
        <w:t>Suppliers</w:t>
      </w:r>
      <w:r w:rsidRPr="00923FC2">
        <w:rPr>
          <w:color w:val="010101"/>
          <w:spacing w:val="8"/>
          <w:sz w:val="20"/>
          <w:szCs w:val="20"/>
        </w:rPr>
        <w:t xml:space="preserve"> </w:t>
      </w:r>
      <w:r w:rsidRPr="00923FC2">
        <w:rPr>
          <w:color w:val="010101"/>
          <w:sz w:val="20"/>
          <w:szCs w:val="20"/>
        </w:rPr>
        <w:t>shall</w:t>
      </w:r>
      <w:r w:rsidRPr="00923FC2">
        <w:rPr>
          <w:color w:val="010101"/>
          <w:spacing w:val="1"/>
          <w:sz w:val="20"/>
          <w:szCs w:val="20"/>
        </w:rPr>
        <w:t xml:space="preserve"> </w:t>
      </w:r>
      <w:r w:rsidRPr="00923FC2">
        <w:rPr>
          <w:color w:val="010101"/>
          <w:sz w:val="20"/>
          <w:szCs w:val="20"/>
        </w:rPr>
        <w:t>comply</w:t>
      </w:r>
      <w:r w:rsidRPr="00923FC2">
        <w:rPr>
          <w:color w:val="010101"/>
          <w:spacing w:val="14"/>
          <w:sz w:val="20"/>
          <w:szCs w:val="20"/>
        </w:rPr>
        <w:t xml:space="preserve"> </w:t>
      </w:r>
      <w:r w:rsidRPr="00923FC2">
        <w:rPr>
          <w:color w:val="010101"/>
          <w:sz w:val="20"/>
          <w:szCs w:val="20"/>
        </w:rPr>
        <w:t>with</w:t>
      </w:r>
      <w:r w:rsidRPr="00923FC2">
        <w:rPr>
          <w:color w:val="010101"/>
          <w:spacing w:val="-5"/>
          <w:sz w:val="20"/>
          <w:szCs w:val="20"/>
        </w:rPr>
        <w:t xml:space="preserve"> </w:t>
      </w:r>
      <w:r w:rsidRPr="00923FC2">
        <w:rPr>
          <w:color w:val="010101"/>
          <w:sz w:val="20"/>
          <w:szCs w:val="20"/>
        </w:rPr>
        <w:t>the</w:t>
      </w:r>
      <w:r w:rsidRPr="00923FC2">
        <w:rPr>
          <w:color w:val="010101"/>
          <w:spacing w:val="11"/>
          <w:sz w:val="20"/>
          <w:szCs w:val="20"/>
        </w:rPr>
        <w:t xml:space="preserve"> </w:t>
      </w:r>
      <w:r w:rsidRPr="00923FC2">
        <w:rPr>
          <w:color w:val="010101"/>
          <w:sz w:val="20"/>
          <w:szCs w:val="20"/>
        </w:rPr>
        <w:t>laws</w:t>
      </w:r>
      <w:r w:rsidRPr="00923FC2">
        <w:rPr>
          <w:color w:val="010101"/>
          <w:spacing w:val="8"/>
          <w:sz w:val="20"/>
          <w:szCs w:val="20"/>
        </w:rPr>
        <w:t xml:space="preserve"> </w:t>
      </w:r>
      <w:r w:rsidRPr="00923FC2">
        <w:rPr>
          <w:color w:val="010101"/>
          <w:sz w:val="20"/>
          <w:szCs w:val="20"/>
        </w:rPr>
        <w:t>of</w:t>
      </w:r>
      <w:r w:rsidRPr="00923FC2">
        <w:rPr>
          <w:color w:val="010101"/>
          <w:spacing w:val="2"/>
          <w:sz w:val="20"/>
          <w:szCs w:val="20"/>
        </w:rPr>
        <w:t xml:space="preserve"> </w:t>
      </w:r>
      <w:r w:rsidRPr="00923FC2">
        <w:rPr>
          <w:color w:val="010101"/>
          <w:sz w:val="20"/>
          <w:szCs w:val="20"/>
        </w:rPr>
        <w:t>the</w:t>
      </w:r>
      <w:r w:rsidRPr="00923FC2">
        <w:rPr>
          <w:color w:val="010101"/>
          <w:spacing w:val="11"/>
          <w:sz w:val="20"/>
          <w:szCs w:val="20"/>
        </w:rPr>
        <w:t xml:space="preserve"> </w:t>
      </w:r>
      <w:r w:rsidRPr="00923FC2">
        <w:rPr>
          <w:color w:val="010101"/>
          <w:sz w:val="20"/>
          <w:szCs w:val="20"/>
        </w:rPr>
        <w:t>applicable</w:t>
      </w:r>
      <w:r w:rsidRPr="00923FC2">
        <w:rPr>
          <w:color w:val="010101"/>
          <w:spacing w:val="25"/>
          <w:sz w:val="20"/>
          <w:szCs w:val="20"/>
        </w:rPr>
        <w:t xml:space="preserve"> </w:t>
      </w:r>
      <w:r w:rsidRPr="00923FC2">
        <w:rPr>
          <w:color w:val="010101"/>
          <w:sz w:val="20"/>
          <w:szCs w:val="20"/>
        </w:rPr>
        <w:t>jurisdictions</w:t>
      </w:r>
      <w:r w:rsidRPr="00923FC2">
        <w:rPr>
          <w:color w:val="010101"/>
          <w:spacing w:val="9"/>
          <w:sz w:val="20"/>
          <w:szCs w:val="20"/>
        </w:rPr>
        <w:t xml:space="preserve"> </w:t>
      </w:r>
      <w:r w:rsidRPr="00923FC2">
        <w:rPr>
          <w:color w:val="010101"/>
          <w:sz w:val="20"/>
          <w:szCs w:val="20"/>
        </w:rPr>
        <w:t>in</w:t>
      </w:r>
      <w:r w:rsidRPr="00923FC2">
        <w:rPr>
          <w:color w:val="010101"/>
          <w:spacing w:val="-1"/>
          <w:sz w:val="20"/>
          <w:szCs w:val="20"/>
        </w:rPr>
        <w:t xml:space="preserve"> </w:t>
      </w:r>
      <w:r w:rsidRPr="00923FC2">
        <w:rPr>
          <w:color w:val="010101"/>
          <w:sz w:val="20"/>
          <w:szCs w:val="20"/>
        </w:rPr>
        <w:t>which</w:t>
      </w:r>
      <w:r w:rsidRPr="00923FC2">
        <w:rPr>
          <w:color w:val="010101"/>
          <w:spacing w:val="8"/>
          <w:sz w:val="20"/>
          <w:szCs w:val="20"/>
        </w:rPr>
        <w:t xml:space="preserve"> </w:t>
      </w:r>
      <w:r w:rsidRPr="00923FC2">
        <w:rPr>
          <w:color w:val="010101"/>
          <w:sz w:val="20"/>
          <w:szCs w:val="20"/>
        </w:rPr>
        <w:t>they</w:t>
      </w:r>
      <w:r w:rsidRPr="00923FC2">
        <w:rPr>
          <w:color w:val="010101"/>
          <w:spacing w:val="5"/>
          <w:sz w:val="20"/>
          <w:szCs w:val="20"/>
        </w:rPr>
        <w:t xml:space="preserve"> </w:t>
      </w:r>
      <w:r w:rsidRPr="00923FC2">
        <w:rPr>
          <w:color w:val="010101"/>
          <w:sz w:val="20"/>
          <w:szCs w:val="20"/>
        </w:rPr>
        <w:t>and</w:t>
      </w:r>
      <w:r w:rsidRPr="00923FC2">
        <w:rPr>
          <w:color w:val="010101"/>
          <w:spacing w:val="5"/>
          <w:sz w:val="20"/>
          <w:szCs w:val="20"/>
        </w:rPr>
        <w:t xml:space="preserve"> </w:t>
      </w:r>
      <w:r w:rsidRPr="00923FC2" w:rsidR="00EC10EA">
        <w:rPr>
          <w:color w:val="010101"/>
          <w:sz w:val="20"/>
          <w:szCs w:val="20"/>
        </w:rPr>
        <w:t>the Company</w:t>
      </w:r>
      <w:r w:rsidRPr="00923FC2" w:rsidR="00EC10EA">
        <w:rPr>
          <w:color w:val="010101"/>
          <w:spacing w:val="12"/>
          <w:sz w:val="20"/>
          <w:szCs w:val="20"/>
        </w:rPr>
        <w:t xml:space="preserve"> </w:t>
      </w:r>
      <w:r w:rsidRPr="00923FC2">
        <w:rPr>
          <w:color w:val="010101"/>
          <w:spacing w:val="-2"/>
          <w:sz w:val="20"/>
          <w:szCs w:val="20"/>
        </w:rPr>
        <w:t>operate</w:t>
      </w:r>
      <w:r w:rsidRPr="00923FC2" w:rsidR="00EC10EA">
        <w:rPr>
          <w:color w:val="010101"/>
          <w:spacing w:val="-2"/>
          <w:sz w:val="20"/>
          <w:szCs w:val="20"/>
        </w:rPr>
        <w:t>s</w:t>
      </w:r>
      <w:r w:rsidRPr="00923FC2">
        <w:rPr>
          <w:color w:val="010101"/>
          <w:spacing w:val="-2"/>
          <w:sz w:val="20"/>
          <w:szCs w:val="20"/>
        </w:rPr>
        <w:t>.</w:t>
      </w:r>
    </w:p>
    <w:p w:rsidR="00F600BE" w:rsidRPr="00923FC2" w:rsidP="00C51A54" w14:paraId="666599BF" w14:textId="77777777">
      <w:pPr>
        <w:pStyle w:val="ListParagraph"/>
        <w:numPr>
          <w:ilvl w:val="0"/>
          <w:numId w:val="16"/>
        </w:numPr>
        <w:tabs>
          <w:tab w:val="left" w:pos="721"/>
          <w:tab w:val="left" w:pos="728"/>
        </w:tabs>
        <w:spacing w:before="39" w:line="276" w:lineRule="auto"/>
        <w:ind w:right="360"/>
        <w:rPr>
          <w:sz w:val="20"/>
          <w:szCs w:val="20"/>
        </w:rPr>
      </w:pPr>
      <w:r w:rsidRPr="00923FC2">
        <w:rPr>
          <w:color w:val="010101"/>
          <w:w w:val="105"/>
          <w:sz w:val="20"/>
          <w:szCs w:val="20"/>
        </w:rPr>
        <w:t xml:space="preserve">Suppliers shall establish policies and procedures for implementing and retaining current </w:t>
      </w:r>
      <w:r w:rsidRPr="00923FC2">
        <w:rPr>
          <w:color w:val="010101"/>
          <w:sz w:val="20"/>
          <w:szCs w:val="20"/>
        </w:rPr>
        <w:t>information on</w:t>
      </w:r>
      <w:r w:rsidRPr="00923FC2">
        <w:rPr>
          <w:color w:val="010101"/>
          <w:spacing w:val="-14"/>
          <w:sz w:val="20"/>
          <w:szCs w:val="20"/>
        </w:rPr>
        <w:t xml:space="preserve"> </w:t>
      </w:r>
      <w:r w:rsidRPr="00923FC2">
        <w:rPr>
          <w:color w:val="010101"/>
          <w:sz w:val="20"/>
          <w:szCs w:val="20"/>
        </w:rPr>
        <w:t>all</w:t>
      </w:r>
      <w:r w:rsidRPr="00923FC2">
        <w:rPr>
          <w:color w:val="010101"/>
          <w:spacing w:val="-4"/>
          <w:sz w:val="20"/>
          <w:szCs w:val="20"/>
        </w:rPr>
        <w:t xml:space="preserve"> </w:t>
      </w:r>
      <w:r w:rsidRPr="00923FC2">
        <w:rPr>
          <w:color w:val="010101"/>
          <w:sz w:val="20"/>
          <w:szCs w:val="20"/>
        </w:rPr>
        <w:t>relevant local and</w:t>
      </w:r>
      <w:r w:rsidRPr="00923FC2">
        <w:rPr>
          <w:color w:val="010101"/>
          <w:spacing w:val="-13"/>
          <w:sz w:val="20"/>
          <w:szCs w:val="20"/>
        </w:rPr>
        <w:t xml:space="preserve"> </w:t>
      </w:r>
      <w:r w:rsidRPr="00923FC2">
        <w:rPr>
          <w:color w:val="010101"/>
          <w:sz w:val="20"/>
          <w:szCs w:val="20"/>
        </w:rPr>
        <w:t>national labor</w:t>
      </w:r>
      <w:r w:rsidRPr="00923FC2">
        <w:rPr>
          <w:color w:val="010101"/>
          <w:spacing w:val="-7"/>
          <w:sz w:val="20"/>
          <w:szCs w:val="20"/>
        </w:rPr>
        <w:t xml:space="preserve"> </w:t>
      </w:r>
      <w:r w:rsidRPr="00923FC2">
        <w:rPr>
          <w:color w:val="010101"/>
          <w:sz w:val="20"/>
          <w:szCs w:val="20"/>
        </w:rPr>
        <w:t>laws. Relevant changes</w:t>
      </w:r>
      <w:r w:rsidRPr="00923FC2">
        <w:rPr>
          <w:color w:val="010101"/>
          <w:spacing w:val="-4"/>
          <w:sz w:val="20"/>
          <w:szCs w:val="20"/>
        </w:rPr>
        <w:t xml:space="preserve"> </w:t>
      </w:r>
      <w:r w:rsidRPr="00923FC2">
        <w:rPr>
          <w:color w:val="010101"/>
          <w:sz w:val="20"/>
          <w:szCs w:val="20"/>
        </w:rPr>
        <w:t>to</w:t>
      </w:r>
      <w:r w:rsidRPr="00923FC2">
        <w:rPr>
          <w:color w:val="010101"/>
          <w:spacing w:val="20"/>
          <w:sz w:val="20"/>
          <w:szCs w:val="20"/>
        </w:rPr>
        <w:t xml:space="preserve"> </w:t>
      </w:r>
      <w:r w:rsidRPr="00923FC2">
        <w:rPr>
          <w:color w:val="010101"/>
          <w:sz w:val="20"/>
          <w:szCs w:val="20"/>
        </w:rPr>
        <w:t>the</w:t>
      </w:r>
      <w:r w:rsidRPr="00923FC2">
        <w:rPr>
          <w:color w:val="010101"/>
          <w:spacing w:val="-9"/>
          <w:sz w:val="20"/>
          <w:szCs w:val="20"/>
        </w:rPr>
        <w:t xml:space="preserve"> </w:t>
      </w:r>
      <w:r w:rsidRPr="00923FC2">
        <w:rPr>
          <w:color w:val="010101"/>
          <w:sz w:val="20"/>
          <w:szCs w:val="20"/>
        </w:rPr>
        <w:t>law shall</w:t>
      </w:r>
      <w:r w:rsidRPr="00923FC2">
        <w:rPr>
          <w:color w:val="010101"/>
          <w:spacing w:val="-13"/>
          <w:sz w:val="20"/>
          <w:szCs w:val="20"/>
        </w:rPr>
        <w:t xml:space="preserve"> </w:t>
      </w:r>
      <w:r w:rsidRPr="00923FC2">
        <w:rPr>
          <w:color w:val="010101"/>
          <w:sz w:val="20"/>
          <w:szCs w:val="20"/>
        </w:rPr>
        <w:t>be</w:t>
      </w:r>
      <w:r w:rsidRPr="00923FC2">
        <w:rPr>
          <w:color w:val="010101"/>
          <w:spacing w:val="-9"/>
          <w:sz w:val="20"/>
          <w:szCs w:val="20"/>
        </w:rPr>
        <w:t xml:space="preserve"> </w:t>
      </w:r>
      <w:r w:rsidRPr="00923FC2">
        <w:rPr>
          <w:color w:val="010101"/>
          <w:sz w:val="20"/>
          <w:szCs w:val="20"/>
        </w:rPr>
        <w:t xml:space="preserve">timely </w:t>
      </w:r>
      <w:r w:rsidRPr="00923FC2">
        <w:rPr>
          <w:color w:val="010101"/>
          <w:w w:val="105"/>
          <w:sz w:val="20"/>
          <w:szCs w:val="20"/>
        </w:rPr>
        <w:t>communicated to employees.</w:t>
      </w:r>
    </w:p>
    <w:p w:rsidR="00F600BE" w:rsidRPr="00923FC2" w:rsidP="00C51A54" w14:paraId="62C81305" w14:textId="77777777">
      <w:pPr>
        <w:pStyle w:val="ListParagraph"/>
        <w:numPr>
          <w:ilvl w:val="0"/>
          <w:numId w:val="16"/>
        </w:numPr>
        <w:tabs>
          <w:tab w:val="left" w:pos="732"/>
        </w:tabs>
        <w:spacing w:before="4"/>
        <w:ind w:right="360"/>
        <w:rPr>
          <w:sz w:val="20"/>
          <w:szCs w:val="20"/>
        </w:rPr>
      </w:pPr>
      <w:r w:rsidRPr="00923FC2">
        <w:rPr>
          <w:color w:val="010101"/>
          <w:spacing w:val="-2"/>
          <w:w w:val="105"/>
          <w:sz w:val="20"/>
          <w:szCs w:val="20"/>
        </w:rPr>
        <w:t>All</w:t>
      </w:r>
      <w:r w:rsidRPr="00923FC2">
        <w:rPr>
          <w:color w:val="010101"/>
          <w:w w:val="105"/>
          <w:sz w:val="20"/>
          <w:szCs w:val="20"/>
        </w:rPr>
        <w:t xml:space="preserve"> </w:t>
      </w:r>
      <w:r w:rsidRPr="00923FC2">
        <w:rPr>
          <w:color w:val="010101"/>
          <w:spacing w:val="-2"/>
          <w:w w:val="105"/>
          <w:sz w:val="20"/>
          <w:szCs w:val="20"/>
        </w:rPr>
        <w:t>government-required</w:t>
      </w:r>
      <w:r w:rsidRPr="00923FC2">
        <w:rPr>
          <w:color w:val="010101"/>
          <w:spacing w:val="-12"/>
          <w:w w:val="105"/>
          <w:sz w:val="20"/>
          <w:szCs w:val="20"/>
        </w:rPr>
        <w:t xml:space="preserve"> </w:t>
      </w:r>
      <w:r w:rsidRPr="00923FC2">
        <w:rPr>
          <w:color w:val="010101"/>
          <w:spacing w:val="-2"/>
          <w:w w:val="105"/>
          <w:sz w:val="20"/>
          <w:szCs w:val="20"/>
        </w:rPr>
        <w:t>licenses</w:t>
      </w:r>
      <w:r w:rsidRPr="00923FC2">
        <w:rPr>
          <w:color w:val="010101"/>
          <w:spacing w:val="2"/>
          <w:w w:val="105"/>
          <w:sz w:val="20"/>
          <w:szCs w:val="20"/>
        </w:rPr>
        <w:t xml:space="preserve"> </w:t>
      </w:r>
      <w:r w:rsidRPr="00923FC2">
        <w:rPr>
          <w:color w:val="010101"/>
          <w:spacing w:val="-2"/>
          <w:w w:val="105"/>
          <w:sz w:val="20"/>
          <w:szCs w:val="20"/>
        </w:rPr>
        <w:t>and</w:t>
      </w:r>
      <w:r w:rsidRPr="00923FC2">
        <w:rPr>
          <w:color w:val="010101"/>
          <w:spacing w:val="-8"/>
          <w:w w:val="105"/>
          <w:sz w:val="20"/>
          <w:szCs w:val="20"/>
        </w:rPr>
        <w:t xml:space="preserve"> </w:t>
      </w:r>
      <w:r w:rsidRPr="00923FC2">
        <w:rPr>
          <w:color w:val="010101"/>
          <w:spacing w:val="-2"/>
          <w:w w:val="105"/>
          <w:sz w:val="20"/>
          <w:szCs w:val="20"/>
        </w:rPr>
        <w:t>certificates</w:t>
      </w:r>
      <w:r w:rsidRPr="00923FC2">
        <w:rPr>
          <w:color w:val="010101"/>
          <w:spacing w:val="14"/>
          <w:w w:val="105"/>
          <w:sz w:val="20"/>
          <w:szCs w:val="20"/>
        </w:rPr>
        <w:t xml:space="preserve"> </w:t>
      </w:r>
      <w:r w:rsidRPr="00923FC2">
        <w:rPr>
          <w:color w:val="010101"/>
          <w:spacing w:val="-2"/>
          <w:w w:val="105"/>
          <w:sz w:val="20"/>
          <w:szCs w:val="20"/>
        </w:rPr>
        <w:t>shall</w:t>
      </w:r>
      <w:r w:rsidRPr="00923FC2">
        <w:rPr>
          <w:color w:val="010101"/>
          <w:spacing w:val="-6"/>
          <w:w w:val="105"/>
          <w:sz w:val="20"/>
          <w:szCs w:val="20"/>
        </w:rPr>
        <w:t xml:space="preserve"> </w:t>
      </w:r>
      <w:r w:rsidRPr="00923FC2">
        <w:rPr>
          <w:color w:val="010101"/>
          <w:spacing w:val="-2"/>
          <w:w w:val="105"/>
          <w:sz w:val="20"/>
          <w:szCs w:val="20"/>
        </w:rPr>
        <w:t>be</w:t>
      </w:r>
      <w:r w:rsidRPr="00923FC2">
        <w:rPr>
          <w:color w:val="010101"/>
          <w:spacing w:val="-3"/>
          <w:w w:val="105"/>
          <w:sz w:val="20"/>
          <w:szCs w:val="20"/>
        </w:rPr>
        <w:t xml:space="preserve"> </w:t>
      </w:r>
      <w:r w:rsidRPr="00923FC2">
        <w:rPr>
          <w:color w:val="010101"/>
          <w:spacing w:val="-2"/>
          <w:w w:val="105"/>
          <w:sz w:val="20"/>
          <w:szCs w:val="20"/>
        </w:rPr>
        <w:t>retained</w:t>
      </w:r>
      <w:r w:rsidRPr="00923FC2">
        <w:rPr>
          <w:color w:val="010101"/>
          <w:spacing w:val="6"/>
          <w:w w:val="105"/>
          <w:sz w:val="20"/>
          <w:szCs w:val="20"/>
        </w:rPr>
        <w:t xml:space="preserve"> </w:t>
      </w:r>
      <w:r w:rsidRPr="00923FC2">
        <w:rPr>
          <w:color w:val="010101"/>
          <w:spacing w:val="-2"/>
          <w:w w:val="105"/>
          <w:sz w:val="20"/>
          <w:szCs w:val="20"/>
        </w:rPr>
        <w:t>and</w:t>
      </w:r>
      <w:r w:rsidRPr="00923FC2">
        <w:rPr>
          <w:color w:val="010101"/>
          <w:spacing w:val="-6"/>
          <w:w w:val="105"/>
          <w:sz w:val="20"/>
          <w:szCs w:val="20"/>
        </w:rPr>
        <w:t xml:space="preserve"> </w:t>
      </w:r>
      <w:r w:rsidRPr="00923FC2">
        <w:rPr>
          <w:color w:val="010101"/>
          <w:spacing w:val="-2"/>
          <w:w w:val="105"/>
          <w:sz w:val="20"/>
          <w:szCs w:val="20"/>
        </w:rPr>
        <w:t>maintained.</w:t>
      </w:r>
    </w:p>
    <w:p w:rsidR="00F600BE" w:rsidRPr="00923FC2" w:rsidP="00C51A54" w14:paraId="308E9077" w14:textId="77777777">
      <w:pPr>
        <w:pStyle w:val="ListParagraph"/>
        <w:numPr>
          <w:ilvl w:val="0"/>
          <w:numId w:val="16"/>
        </w:numPr>
        <w:tabs>
          <w:tab w:val="left" w:pos="722"/>
          <w:tab w:val="left" w:pos="729"/>
        </w:tabs>
        <w:spacing w:before="44" w:line="285" w:lineRule="auto"/>
        <w:ind w:right="360"/>
        <w:rPr>
          <w:sz w:val="20"/>
          <w:szCs w:val="20"/>
        </w:rPr>
      </w:pPr>
      <w:r w:rsidRPr="00923FC2">
        <w:rPr>
          <w:color w:val="010101"/>
          <w:spacing w:val="-2"/>
          <w:w w:val="105"/>
          <w:sz w:val="20"/>
          <w:szCs w:val="20"/>
        </w:rPr>
        <w:t>Suppliers</w:t>
      </w:r>
      <w:r w:rsidRPr="00923FC2">
        <w:rPr>
          <w:color w:val="010101"/>
          <w:spacing w:val="-13"/>
          <w:w w:val="105"/>
          <w:sz w:val="20"/>
          <w:szCs w:val="20"/>
        </w:rPr>
        <w:t xml:space="preserve"> </w:t>
      </w:r>
      <w:r w:rsidRPr="00923FC2">
        <w:rPr>
          <w:color w:val="010101"/>
          <w:spacing w:val="-2"/>
          <w:w w:val="105"/>
          <w:sz w:val="20"/>
          <w:szCs w:val="20"/>
        </w:rPr>
        <w:t>shall</w:t>
      </w:r>
      <w:r w:rsidRPr="00923FC2">
        <w:rPr>
          <w:color w:val="010101"/>
          <w:spacing w:val="-13"/>
          <w:w w:val="105"/>
          <w:sz w:val="20"/>
          <w:szCs w:val="20"/>
        </w:rPr>
        <w:t xml:space="preserve"> </w:t>
      </w:r>
      <w:r w:rsidRPr="00923FC2">
        <w:rPr>
          <w:color w:val="010101"/>
          <w:spacing w:val="-2"/>
          <w:w w:val="105"/>
          <w:sz w:val="20"/>
          <w:szCs w:val="20"/>
        </w:rPr>
        <w:t>conduct</w:t>
      </w:r>
      <w:r w:rsidRPr="00923FC2">
        <w:rPr>
          <w:color w:val="010101"/>
          <w:spacing w:val="-12"/>
          <w:w w:val="105"/>
          <w:sz w:val="20"/>
          <w:szCs w:val="20"/>
        </w:rPr>
        <w:t xml:space="preserve"> </w:t>
      </w:r>
      <w:r w:rsidRPr="00923FC2">
        <w:rPr>
          <w:color w:val="010101"/>
          <w:spacing w:val="-2"/>
          <w:w w:val="105"/>
          <w:sz w:val="20"/>
          <w:szCs w:val="20"/>
        </w:rPr>
        <w:t>their</w:t>
      </w:r>
      <w:r w:rsidRPr="00923FC2">
        <w:rPr>
          <w:color w:val="010101"/>
          <w:spacing w:val="-13"/>
          <w:w w:val="105"/>
          <w:sz w:val="20"/>
          <w:szCs w:val="20"/>
        </w:rPr>
        <w:t xml:space="preserve"> </w:t>
      </w:r>
      <w:r w:rsidRPr="00923FC2">
        <w:rPr>
          <w:color w:val="010101"/>
          <w:spacing w:val="-2"/>
          <w:w w:val="105"/>
          <w:sz w:val="20"/>
          <w:szCs w:val="20"/>
        </w:rPr>
        <w:t>business</w:t>
      </w:r>
      <w:r w:rsidRPr="00923FC2">
        <w:rPr>
          <w:color w:val="010101"/>
          <w:spacing w:val="-12"/>
          <w:w w:val="105"/>
          <w:sz w:val="20"/>
          <w:szCs w:val="20"/>
        </w:rPr>
        <w:t xml:space="preserve"> </w:t>
      </w:r>
      <w:r w:rsidRPr="00923FC2">
        <w:rPr>
          <w:color w:val="010101"/>
          <w:spacing w:val="-2"/>
          <w:w w:val="105"/>
          <w:sz w:val="20"/>
          <w:szCs w:val="20"/>
        </w:rPr>
        <w:t>in</w:t>
      </w:r>
      <w:r w:rsidRPr="00923FC2">
        <w:rPr>
          <w:color w:val="010101"/>
          <w:spacing w:val="-13"/>
          <w:w w:val="105"/>
          <w:sz w:val="20"/>
          <w:szCs w:val="20"/>
        </w:rPr>
        <w:t xml:space="preserve"> </w:t>
      </w:r>
      <w:r w:rsidRPr="00923FC2">
        <w:rPr>
          <w:color w:val="010101"/>
          <w:spacing w:val="-2"/>
          <w:w w:val="105"/>
          <w:sz w:val="20"/>
          <w:szCs w:val="20"/>
        </w:rPr>
        <w:t>compliance</w:t>
      </w:r>
      <w:r w:rsidRPr="00923FC2">
        <w:rPr>
          <w:color w:val="010101"/>
          <w:spacing w:val="12"/>
          <w:w w:val="105"/>
          <w:sz w:val="20"/>
          <w:szCs w:val="20"/>
        </w:rPr>
        <w:t xml:space="preserve"> </w:t>
      </w:r>
      <w:r w:rsidRPr="00923FC2">
        <w:rPr>
          <w:color w:val="010101"/>
          <w:spacing w:val="-2"/>
          <w:w w:val="105"/>
          <w:sz w:val="20"/>
          <w:szCs w:val="20"/>
        </w:rPr>
        <w:t>with</w:t>
      </w:r>
      <w:r w:rsidRPr="00923FC2">
        <w:rPr>
          <w:color w:val="010101"/>
          <w:spacing w:val="-13"/>
          <w:w w:val="105"/>
          <w:sz w:val="20"/>
          <w:szCs w:val="20"/>
        </w:rPr>
        <w:t xml:space="preserve"> </w:t>
      </w:r>
      <w:r w:rsidRPr="00923FC2">
        <w:rPr>
          <w:color w:val="010101"/>
          <w:spacing w:val="-2"/>
          <w:w w:val="105"/>
          <w:sz w:val="20"/>
          <w:szCs w:val="20"/>
        </w:rPr>
        <w:t>applicable</w:t>
      </w:r>
      <w:r w:rsidRPr="00923FC2">
        <w:rPr>
          <w:color w:val="010101"/>
          <w:spacing w:val="22"/>
          <w:w w:val="105"/>
          <w:sz w:val="20"/>
          <w:szCs w:val="20"/>
        </w:rPr>
        <w:t xml:space="preserve"> </w:t>
      </w:r>
      <w:r w:rsidRPr="00923FC2">
        <w:rPr>
          <w:color w:val="010101"/>
          <w:spacing w:val="-2"/>
          <w:w w:val="105"/>
          <w:sz w:val="20"/>
          <w:szCs w:val="20"/>
        </w:rPr>
        <w:t>fair</w:t>
      </w:r>
      <w:r w:rsidRPr="00923FC2">
        <w:rPr>
          <w:color w:val="010101"/>
          <w:spacing w:val="-13"/>
          <w:w w:val="105"/>
          <w:sz w:val="20"/>
          <w:szCs w:val="20"/>
        </w:rPr>
        <w:t xml:space="preserve"> </w:t>
      </w:r>
      <w:r w:rsidRPr="00923FC2">
        <w:rPr>
          <w:color w:val="010101"/>
          <w:spacing w:val="-2"/>
          <w:w w:val="105"/>
          <w:sz w:val="20"/>
          <w:szCs w:val="20"/>
        </w:rPr>
        <w:t>competition</w:t>
      </w:r>
      <w:r w:rsidRPr="00923FC2">
        <w:rPr>
          <w:color w:val="010101"/>
          <w:spacing w:val="-11"/>
          <w:w w:val="105"/>
          <w:sz w:val="20"/>
          <w:szCs w:val="20"/>
        </w:rPr>
        <w:t xml:space="preserve"> </w:t>
      </w:r>
      <w:r w:rsidRPr="00923FC2">
        <w:rPr>
          <w:color w:val="010101"/>
          <w:spacing w:val="-2"/>
          <w:w w:val="105"/>
          <w:sz w:val="20"/>
          <w:szCs w:val="20"/>
        </w:rPr>
        <w:t>and</w:t>
      </w:r>
      <w:r w:rsidRPr="00923FC2">
        <w:rPr>
          <w:color w:val="010101"/>
          <w:spacing w:val="-9"/>
          <w:w w:val="105"/>
          <w:sz w:val="20"/>
          <w:szCs w:val="20"/>
        </w:rPr>
        <w:t xml:space="preserve"> </w:t>
      </w:r>
      <w:r w:rsidRPr="00923FC2">
        <w:rPr>
          <w:color w:val="010101"/>
          <w:spacing w:val="-2"/>
          <w:w w:val="105"/>
          <w:sz w:val="20"/>
          <w:szCs w:val="20"/>
        </w:rPr>
        <w:t>anti-trust laws.</w:t>
      </w:r>
    </w:p>
    <w:p w:rsidR="00F600BE" w:rsidRPr="00923FC2" w:rsidP="00C51A54" w14:paraId="6849036A" w14:textId="77777777">
      <w:pPr>
        <w:spacing w:before="125"/>
        <w:ind w:left="362" w:right="360"/>
        <w:jc w:val="both"/>
        <w:rPr>
          <w:b/>
          <w:sz w:val="20"/>
          <w:szCs w:val="20"/>
        </w:rPr>
      </w:pPr>
      <w:r w:rsidRPr="00923FC2">
        <w:rPr>
          <w:b/>
          <w:color w:val="010101"/>
          <w:sz w:val="20"/>
          <w:szCs w:val="20"/>
          <w:u w:val="thick" w:color="010101"/>
        </w:rPr>
        <w:t>Corruption</w:t>
      </w:r>
      <w:r w:rsidRPr="00923FC2">
        <w:rPr>
          <w:b/>
          <w:color w:val="010101"/>
          <w:spacing w:val="8"/>
          <w:sz w:val="20"/>
          <w:szCs w:val="20"/>
          <w:u w:val="thick" w:color="010101"/>
        </w:rPr>
        <w:t xml:space="preserve"> </w:t>
      </w:r>
      <w:r w:rsidRPr="00923FC2">
        <w:rPr>
          <w:b/>
          <w:color w:val="010101"/>
          <w:sz w:val="20"/>
          <w:szCs w:val="20"/>
          <w:u w:val="thick" w:color="010101"/>
        </w:rPr>
        <w:t>and</w:t>
      </w:r>
      <w:r w:rsidRPr="00923FC2">
        <w:rPr>
          <w:b/>
          <w:color w:val="010101"/>
          <w:spacing w:val="1"/>
          <w:sz w:val="20"/>
          <w:szCs w:val="20"/>
          <w:u w:val="thick" w:color="010101"/>
        </w:rPr>
        <w:t xml:space="preserve"> </w:t>
      </w:r>
      <w:r w:rsidRPr="00923FC2">
        <w:rPr>
          <w:b/>
          <w:color w:val="010101"/>
          <w:spacing w:val="-2"/>
          <w:sz w:val="20"/>
          <w:szCs w:val="20"/>
          <w:u w:val="thick" w:color="010101"/>
        </w:rPr>
        <w:t>Bribery</w:t>
      </w:r>
    </w:p>
    <w:p w:rsidR="00F600BE" w:rsidRPr="00923FC2" w:rsidP="00C51A54" w14:paraId="5414DFB6" w14:textId="77777777">
      <w:pPr>
        <w:pStyle w:val="ListParagraph"/>
        <w:numPr>
          <w:ilvl w:val="0"/>
          <w:numId w:val="17"/>
        </w:numPr>
        <w:tabs>
          <w:tab w:val="left" w:pos="723"/>
        </w:tabs>
        <w:spacing w:before="42" w:line="278" w:lineRule="auto"/>
        <w:ind w:right="360"/>
        <w:rPr>
          <w:sz w:val="20"/>
          <w:szCs w:val="20"/>
        </w:rPr>
      </w:pPr>
      <w:r w:rsidRPr="00923FC2">
        <w:rPr>
          <w:color w:val="010101"/>
          <w:w w:val="105"/>
          <w:sz w:val="20"/>
          <w:szCs w:val="20"/>
        </w:rPr>
        <w:t>Suppliers</w:t>
      </w:r>
      <w:r w:rsidRPr="00923FC2">
        <w:rPr>
          <w:color w:val="010101"/>
          <w:spacing w:val="-14"/>
          <w:w w:val="105"/>
          <w:sz w:val="20"/>
          <w:szCs w:val="20"/>
        </w:rPr>
        <w:t xml:space="preserve"> </w:t>
      </w:r>
      <w:r w:rsidRPr="00923FC2">
        <w:rPr>
          <w:color w:val="010101"/>
          <w:w w:val="105"/>
          <w:sz w:val="20"/>
          <w:szCs w:val="20"/>
        </w:rPr>
        <w:t>shall neither</w:t>
      </w:r>
      <w:r w:rsidRPr="00923FC2">
        <w:rPr>
          <w:color w:val="010101"/>
          <w:spacing w:val="-11"/>
          <w:w w:val="105"/>
          <w:sz w:val="20"/>
          <w:szCs w:val="20"/>
        </w:rPr>
        <w:t xml:space="preserve"> </w:t>
      </w:r>
      <w:r w:rsidRPr="00923FC2">
        <w:rPr>
          <w:color w:val="010101"/>
          <w:w w:val="105"/>
          <w:sz w:val="20"/>
          <w:szCs w:val="20"/>
        </w:rPr>
        <w:t>engage</w:t>
      </w:r>
      <w:r w:rsidRPr="00923FC2">
        <w:rPr>
          <w:color w:val="010101"/>
          <w:spacing w:val="-3"/>
          <w:w w:val="105"/>
          <w:sz w:val="20"/>
          <w:szCs w:val="20"/>
        </w:rPr>
        <w:t xml:space="preserve"> </w:t>
      </w:r>
      <w:r w:rsidRPr="00923FC2">
        <w:rPr>
          <w:color w:val="010101"/>
          <w:w w:val="105"/>
          <w:sz w:val="20"/>
          <w:szCs w:val="20"/>
        </w:rPr>
        <w:t>in</w:t>
      </w:r>
      <w:r w:rsidRPr="00923FC2">
        <w:rPr>
          <w:color w:val="010101"/>
          <w:spacing w:val="-15"/>
          <w:w w:val="105"/>
          <w:sz w:val="20"/>
          <w:szCs w:val="20"/>
        </w:rPr>
        <w:t xml:space="preserve"> </w:t>
      </w:r>
      <w:r w:rsidRPr="00923FC2">
        <w:rPr>
          <w:color w:val="010101"/>
          <w:w w:val="105"/>
          <w:sz w:val="20"/>
          <w:szCs w:val="20"/>
        </w:rPr>
        <w:t>nor</w:t>
      </w:r>
      <w:r w:rsidRPr="00923FC2">
        <w:rPr>
          <w:color w:val="010101"/>
          <w:spacing w:val="-4"/>
          <w:w w:val="105"/>
          <w:sz w:val="20"/>
          <w:szCs w:val="20"/>
        </w:rPr>
        <w:t xml:space="preserve"> </w:t>
      </w:r>
      <w:r w:rsidRPr="00923FC2">
        <w:rPr>
          <w:color w:val="010101"/>
          <w:w w:val="105"/>
          <w:sz w:val="20"/>
          <w:szCs w:val="20"/>
        </w:rPr>
        <w:t>tolerate association with</w:t>
      </w:r>
      <w:r w:rsidRPr="00923FC2">
        <w:rPr>
          <w:color w:val="010101"/>
          <w:spacing w:val="-2"/>
          <w:w w:val="105"/>
          <w:sz w:val="20"/>
          <w:szCs w:val="20"/>
        </w:rPr>
        <w:t xml:space="preserve"> </w:t>
      </w:r>
      <w:r w:rsidRPr="00923FC2">
        <w:rPr>
          <w:color w:val="010101"/>
          <w:w w:val="105"/>
          <w:sz w:val="20"/>
          <w:szCs w:val="20"/>
        </w:rPr>
        <w:t>any form</w:t>
      </w:r>
      <w:r w:rsidRPr="00923FC2">
        <w:rPr>
          <w:color w:val="010101"/>
          <w:spacing w:val="-12"/>
          <w:w w:val="105"/>
          <w:sz w:val="20"/>
          <w:szCs w:val="20"/>
        </w:rPr>
        <w:t xml:space="preserve"> </w:t>
      </w:r>
      <w:r w:rsidRPr="00923FC2">
        <w:rPr>
          <w:color w:val="010101"/>
          <w:w w:val="105"/>
          <w:sz w:val="20"/>
          <w:szCs w:val="20"/>
        </w:rPr>
        <w:t>of corruption or</w:t>
      </w:r>
      <w:r w:rsidRPr="00923FC2">
        <w:rPr>
          <w:color w:val="010101"/>
          <w:spacing w:val="-6"/>
          <w:w w:val="105"/>
          <w:sz w:val="20"/>
          <w:szCs w:val="20"/>
        </w:rPr>
        <w:t xml:space="preserve"> </w:t>
      </w:r>
      <w:r w:rsidRPr="00923FC2">
        <w:rPr>
          <w:color w:val="010101"/>
          <w:w w:val="105"/>
          <w:sz w:val="20"/>
          <w:szCs w:val="20"/>
        </w:rPr>
        <w:t xml:space="preserve">bribery. </w:t>
      </w:r>
      <w:r w:rsidRPr="00923FC2">
        <w:rPr>
          <w:color w:val="010101"/>
          <w:sz w:val="20"/>
          <w:szCs w:val="20"/>
        </w:rPr>
        <w:t>This includes directly or indirectly giving or accepting</w:t>
      </w:r>
      <w:r w:rsidRPr="00923FC2">
        <w:rPr>
          <w:color w:val="010101"/>
          <w:spacing w:val="-4"/>
          <w:sz w:val="20"/>
          <w:szCs w:val="20"/>
        </w:rPr>
        <w:t xml:space="preserve"> </w:t>
      </w:r>
      <w:r w:rsidRPr="00923FC2">
        <w:rPr>
          <w:color w:val="010101"/>
          <w:sz w:val="20"/>
          <w:szCs w:val="20"/>
        </w:rPr>
        <w:t>anything</w:t>
      </w:r>
      <w:r w:rsidRPr="00923FC2">
        <w:rPr>
          <w:color w:val="010101"/>
          <w:spacing w:val="-12"/>
          <w:sz w:val="20"/>
          <w:szCs w:val="20"/>
        </w:rPr>
        <w:t xml:space="preserve"> </w:t>
      </w:r>
      <w:r w:rsidRPr="00923FC2">
        <w:rPr>
          <w:color w:val="010101"/>
          <w:sz w:val="20"/>
          <w:szCs w:val="20"/>
        </w:rPr>
        <w:t>of value, including payment or</w:t>
      </w:r>
      <w:r w:rsidRPr="00923FC2" w:rsidR="429423B1">
        <w:rPr>
          <w:color w:val="010101"/>
          <w:sz w:val="20"/>
          <w:szCs w:val="20"/>
        </w:rPr>
        <w:t xml:space="preserve"> </w:t>
      </w:r>
      <w:r w:rsidRPr="00923FC2">
        <w:rPr>
          <w:color w:val="010101"/>
          <w:sz w:val="20"/>
          <w:szCs w:val="20"/>
        </w:rPr>
        <w:t xml:space="preserve">other </w:t>
      </w:r>
      <w:r w:rsidRPr="00923FC2">
        <w:rPr>
          <w:color w:val="010101"/>
          <w:w w:val="105"/>
          <w:sz w:val="20"/>
          <w:szCs w:val="20"/>
        </w:rPr>
        <w:t>form</w:t>
      </w:r>
      <w:r w:rsidRPr="00923FC2">
        <w:rPr>
          <w:color w:val="010101"/>
          <w:spacing w:val="-15"/>
          <w:w w:val="105"/>
          <w:sz w:val="20"/>
          <w:szCs w:val="20"/>
        </w:rPr>
        <w:t xml:space="preserve"> </w:t>
      </w:r>
      <w:r w:rsidRPr="00923FC2">
        <w:rPr>
          <w:color w:val="010101"/>
          <w:w w:val="105"/>
          <w:sz w:val="20"/>
          <w:szCs w:val="20"/>
        </w:rPr>
        <w:t>of</w:t>
      </w:r>
      <w:r w:rsidRPr="00923FC2">
        <w:rPr>
          <w:color w:val="010101"/>
          <w:spacing w:val="-7"/>
          <w:w w:val="105"/>
          <w:sz w:val="20"/>
          <w:szCs w:val="20"/>
        </w:rPr>
        <w:t xml:space="preserve"> </w:t>
      </w:r>
      <w:r w:rsidRPr="00923FC2">
        <w:rPr>
          <w:color w:val="010101"/>
          <w:w w:val="105"/>
          <w:sz w:val="20"/>
          <w:szCs w:val="20"/>
        </w:rPr>
        <w:t>benefits,</w:t>
      </w:r>
      <w:r w:rsidRPr="00923FC2">
        <w:rPr>
          <w:color w:val="010101"/>
          <w:spacing w:val="-5"/>
          <w:w w:val="105"/>
          <w:sz w:val="20"/>
          <w:szCs w:val="20"/>
        </w:rPr>
        <w:t xml:space="preserve"> </w:t>
      </w:r>
      <w:r w:rsidRPr="00923FC2">
        <w:rPr>
          <w:color w:val="010101"/>
          <w:w w:val="105"/>
          <w:sz w:val="20"/>
          <w:szCs w:val="20"/>
        </w:rPr>
        <w:t>to a</w:t>
      </w:r>
      <w:r w:rsidRPr="00923FC2">
        <w:rPr>
          <w:color w:val="010101"/>
          <w:spacing w:val="-12"/>
          <w:w w:val="105"/>
          <w:sz w:val="20"/>
          <w:szCs w:val="20"/>
        </w:rPr>
        <w:t xml:space="preserve"> </w:t>
      </w:r>
      <w:r w:rsidRPr="00923FC2">
        <w:rPr>
          <w:color w:val="010101"/>
          <w:w w:val="105"/>
          <w:sz w:val="20"/>
          <w:szCs w:val="20"/>
        </w:rPr>
        <w:t>government official</w:t>
      </w:r>
      <w:r w:rsidRPr="00923FC2">
        <w:rPr>
          <w:color w:val="010101"/>
          <w:spacing w:val="-5"/>
          <w:w w:val="105"/>
          <w:sz w:val="20"/>
          <w:szCs w:val="20"/>
        </w:rPr>
        <w:t xml:space="preserve"> </w:t>
      </w:r>
      <w:r w:rsidRPr="00923FC2">
        <w:rPr>
          <w:color w:val="010101"/>
          <w:w w:val="105"/>
          <w:sz w:val="20"/>
          <w:szCs w:val="20"/>
        </w:rPr>
        <w:t>for the purpose of</w:t>
      </w:r>
      <w:r w:rsidRPr="00923FC2">
        <w:rPr>
          <w:color w:val="010101"/>
          <w:spacing w:val="-4"/>
          <w:w w:val="105"/>
          <w:sz w:val="20"/>
          <w:szCs w:val="20"/>
        </w:rPr>
        <w:t xml:space="preserve"> </w:t>
      </w:r>
      <w:r w:rsidRPr="00923FC2">
        <w:rPr>
          <w:color w:val="010101"/>
          <w:w w:val="105"/>
          <w:sz w:val="20"/>
          <w:szCs w:val="20"/>
        </w:rPr>
        <w:t>improperly influencing</w:t>
      </w:r>
      <w:r w:rsidRPr="00923FC2">
        <w:rPr>
          <w:color w:val="010101"/>
          <w:spacing w:val="-6"/>
          <w:w w:val="105"/>
          <w:sz w:val="20"/>
          <w:szCs w:val="20"/>
        </w:rPr>
        <w:t xml:space="preserve"> </w:t>
      </w:r>
      <w:r w:rsidRPr="00923FC2">
        <w:rPr>
          <w:color w:val="010101"/>
          <w:w w:val="105"/>
          <w:sz w:val="20"/>
          <w:szCs w:val="20"/>
        </w:rPr>
        <w:t>their</w:t>
      </w:r>
      <w:r w:rsidRPr="00923FC2">
        <w:rPr>
          <w:color w:val="010101"/>
          <w:spacing w:val="-15"/>
          <w:w w:val="105"/>
          <w:sz w:val="20"/>
          <w:szCs w:val="20"/>
        </w:rPr>
        <w:t xml:space="preserve"> </w:t>
      </w:r>
      <w:r w:rsidRPr="00923FC2">
        <w:rPr>
          <w:color w:val="010101"/>
          <w:w w:val="105"/>
          <w:sz w:val="20"/>
          <w:szCs w:val="20"/>
        </w:rPr>
        <w:t>decision making</w:t>
      </w:r>
      <w:r w:rsidRPr="00923FC2">
        <w:rPr>
          <w:color w:val="383838"/>
          <w:w w:val="105"/>
          <w:sz w:val="20"/>
          <w:szCs w:val="20"/>
        </w:rPr>
        <w:t>.</w:t>
      </w:r>
      <w:r w:rsidRPr="00923FC2">
        <w:rPr>
          <w:color w:val="383838"/>
          <w:spacing w:val="-15"/>
          <w:w w:val="105"/>
          <w:sz w:val="20"/>
          <w:szCs w:val="20"/>
        </w:rPr>
        <w:t xml:space="preserve"> </w:t>
      </w:r>
      <w:r w:rsidRPr="00923FC2">
        <w:rPr>
          <w:color w:val="010101"/>
          <w:w w:val="105"/>
          <w:sz w:val="20"/>
          <w:szCs w:val="20"/>
        </w:rPr>
        <w:t>Suppliers</w:t>
      </w:r>
      <w:r w:rsidRPr="00923FC2">
        <w:rPr>
          <w:color w:val="010101"/>
          <w:spacing w:val="-15"/>
          <w:w w:val="105"/>
          <w:sz w:val="20"/>
          <w:szCs w:val="20"/>
        </w:rPr>
        <w:t xml:space="preserve"> </w:t>
      </w:r>
      <w:r w:rsidRPr="00923FC2">
        <w:rPr>
          <w:color w:val="010101"/>
          <w:w w:val="105"/>
          <w:sz w:val="20"/>
          <w:szCs w:val="20"/>
        </w:rPr>
        <w:t>shall</w:t>
      </w:r>
      <w:r w:rsidRPr="00923FC2">
        <w:rPr>
          <w:color w:val="010101"/>
          <w:spacing w:val="-14"/>
          <w:w w:val="105"/>
          <w:sz w:val="20"/>
          <w:szCs w:val="20"/>
        </w:rPr>
        <w:t xml:space="preserve"> </w:t>
      </w:r>
      <w:r w:rsidRPr="00923FC2">
        <w:rPr>
          <w:color w:val="010101"/>
          <w:w w:val="105"/>
          <w:sz w:val="20"/>
          <w:szCs w:val="20"/>
        </w:rPr>
        <w:t>comply</w:t>
      </w:r>
      <w:r w:rsidRPr="00923FC2">
        <w:rPr>
          <w:color w:val="010101"/>
          <w:spacing w:val="-15"/>
          <w:w w:val="105"/>
          <w:sz w:val="20"/>
          <w:szCs w:val="20"/>
        </w:rPr>
        <w:t xml:space="preserve"> </w:t>
      </w:r>
      <w:r w:rsidRPr="00923FC2">
        <w:rPr>
          <w:color w:val="010101"/>
          <w:w w:val="105"/>
          <w:sz w:val="20"/>
          <w:szCs w:val="20"/>
        </w:rPr>
        <w:t>with</w:t>
      </w:r>
      <w:r w:rsidRPr="00923FC2">
        <w:rPr>
          <w:color w:val="010101"/>
          <w:spacing w:val="-14"/>
          <w:w w:val="105"/>
          <w:sz w:val="20"/>
          <w:szCs w:val="20"/>
        </w:rPr>
        <w:t xml:space="preserve"> </w:t>
      </w:r>
      <w:r w:rsidRPr="00923FC2">
        <w:rPr>
          <w:color w:val="010101"/>
          <w:w w:val="105"/>
          <w:sz w:val="20"/>
          <w:szCs w:val="20"/>
        </w:rPr>
        <w:t>all</w:t>
      </w:r>
      <w:r w:rsidRPr="00923FC2">
        <w:rPr>
          <w:color w:val="010101"/>
          <w:spacing w:val="-15"/>
          <w:w w:val="105"/>
          <w:sz w:val="20"/>
          <w:szCs w:val="20"/>
        </w:rPr>
        <w:t xml:space="preserve"> </w:t>
      </w:r>
      <w:r w:rsidRPr="00923FC2">
        <w:rPr>
          <w:color w:val="010101"/>
          <w:w w:val="105"/>
          <w:sz w:val="20"/>
          <w:szCs w:val="20"/>
        </w:rPr>
        <w:t>applicable</w:t>
      </w:r>
      <w:r w:rsidRPr="00923FC2">
        <w:rPr>
          <w:color w:val="010101"/>
          <w:spacing w:val="-15"/>
          <w:w w:val="105"/>
          <w:sz w:val="20"/>
          <w:szCs w:val="20"/>
        </w:rPr>
        <w:t xml:space="preserve"> </w:t>
      </w:r>
      <w:r w:rsidRPr="00923FC2">
        <w:rPr>
          <w:color w:val="010101"/>
          <w:w w:val="105"/>
          <w:sz w:val="20"/>
          <w:szCs w:val="20"/>
        </w:rPr>
        <w:t>anti-bribery</w:t>
      </w:r>
      <w:r w:rsidRPr="00923FC2">
        <w:rPr>
          <w:color w:val="010101"/>
          <w:spacing w:val="-10"/>
          <w:w w:val="105"/>
          <w:sz w:val="20"/>
          <w:szCs w:val="20"/>
        </w:rPr>
        <w:t xml:space="preserve"> </w:t>
      </w:r>
      <w:r w:rsidRPr="00923FC2">
        <w:rPr>
          <w:color w:val="010101"/>
          <w:w w:val="105"/>
          <w:sz w:val="20"/>
          <w:szCs w:val="20"/>
        </w:rPr>
        <w:t>laws</w:t>
      </w:r>
      <w:r w:rsidRPr="00923FC2">
        <w:rPr>
          <w:color w:val="010101"/>
          <w:spacing w:val="-14"/>
          <w:w w:val="105"/>
          <w:sz w:val="20"/>
          <w:szCs w:val="20"/>
        </w:rPr>
        <w:t xml:space="preserve"> </w:t>
      </w:r>
      <w:r w:rsidRPr="00923FC2">
        <w:rPr>
          <w:color w:val="010101"/>
          <w:w w:val="105"/>
          <w:sz w:val="20"/>
          <w:szCs w:val="20"/>
        </w:rPr>
        <w:t>and</w:t>
      </w:r>
      <w:r w:rsidRPr="00923FC2">
        <w:rPr>
          <w:color w:val="010101"/>
          <w:spacing w:val="-10"/>
          <w:w w:val="105"/>
          <w:sz w:val="20"/>
          <w:szCs w:val="20"/>
        </w:rPr>
        <w:t xml:space="preserve"> </w:t>
      </w:r>
      <w:r w:rsidRPr="00923FC2">
        <w:rPr>
          <w:color w:val="010101"/>
          <w:w w:val="105"/>
          <w:sz w:val="20"/>
          <w:szCs w:val="20"/>
        </w:rPr>
        <w:t>regulations,</w:t>
      </w:r>
      <w:r w:rsidRPr="00923FC2">
        <w:rPr>
          <w:color w:val="010101"/>
          <w:spacing w:val="-15"/>
          <w:w w:val="105"/>
          <w:sz w:val="20"/>
          <w:szCs w:val="20"/>
        </w:rPr>
        <w:t xml:space="preserve"> </w:t>
      </w:r>
      <w:r w:rsidRPr="00923FC2">
        <w:rPr>
          <w:color w:val="010101"/>
          <w:w w:val="105"/>
          <w:sz w:val="20"/>
          <w:szCs w:val="20"/>
        </w:rPr>
        <w:t>including</w:t>
      </w:r>
      <w:r w:rsidRPr="00923FC2">
        <w:rPr>
          <w:color w:val="010101"/>
          <w:spacing w:val="-14"/>
          <w:w w:val="105"/>
          <w:sz w:val="20"/>
          <w:szCs w:val="20"/>
        </w:rPr>
        <w:t xml:space="preserve"> </w:t>
      </w:r>
      <w:r w:rsidRPr="00923FC2">
        <w:rPr>
          <w:color w:val="010101"/>
          <w:w w:val="105"/>
          <w:sz w:val="20"/>
          <w:szCs w:val="20"/>
        </w:rPr>
        <w:t xml:space="preserve">the </w:t>
      </w:r>
      <w:r w:rsidRPr="00923FC2">
        <w:rPr>
          <w:color w:val="010101"/>
          <w:sz w:val="20"/>
          <w:szCs w:val="20"/>
        </w:rPr>
        <w:t>US</w:t>
      </w:r>
      <w:r w:rsidRPr="00923FC2">
        <w:rPr>
          <w:color w:val="010101"/>
          <w:spacing w:val="-4"/>
          <w:sz w:val="20"/>
          <w:szCs w:val="20"/>
        </w:rPr>
        <w:t xml:space="preserve"> </w:t>
      </w:r>
      <w:r w:rsidRPr="00923FC2">
        <w:rPr>
          <w:color w:val="010101"/>
          <w:sz w:val="20"/>
          <w:szCs w:val="20"/>
        </w:rPr>
        <w:t>Foreign Corruption Practices Act</w:t>
      </w:r>
      <w:r w:rsidRPr="00923FC2">
        <w:rPr>
          <w:color w:val="010101"/>
          <w:spacing w:val="-2"/>
          <w:sz w:val="20"/>
          <w:szCs w:val="20"/>
        </w:rPr>
        <w:t xml:space="preserve"> </w:t>
      </w:r>
      <w:r w:rsidRPr="00923FC2">
        <w:rPr>
          <w:color w:val="010101"/>
          <w:sz w:val="20"/>
          <w:szCs w:val="20"/>
        </w:rPr>
        <w:t>(FCPA) and local</w:t>
      </w:r>
      <w:r w:rsidRPr="00923FC2">
        <w:rPr>
          <w:color w:val="010101"/>
          <w:spacing w:val="-3"/>
          <w:sz w:val="20"/>
          <w:szCs w:val="20"/>
        </w:rPr>
        <w:t xml:space="preserve"> </w:t>
      </w:r>
      <w:r w:rsidRPr="00923FC2">
        <w:rPr>
          <w:color w:val="010101"/>
          <w:sz w:val="20"/>
          <w:szCs w:val="20"/>
        </w:rPr>
        <w:t>laws.</w:t>
      </w:r>
    </w:p>
    <w:p w:rsidR="00F600BE" w:rsidRPr="00923FC2" w:rsidP="00C51A54" w14:paraId="3FD719AA" w14:textId="12A84D03">
      <w:pPr>
        <w:pStyle w:val="ListParagraph"/>
        <w:numPr>
          <w:ilvl w:val="0"/>
          <w:numId w:val="17"/>
        </w:numPr>
        <w:tabs>
          <w:tab w:val="left" w:pos="722"/>
        </w:tabs>
        <w:spacing w:line="274" w:lineRule="auto"/>
        <w:ind w:right="360"/>
        <w:rPr>
          <w:sz w:val="20"/>
          <w:szCs w:val="20"/>
        </w:rPr>
      </w:pPr>
      <w:r w:rsidRPr="00923FC2">
        <w:rPr>
          <w:color w:val="010101"/>
          <w:spacing w:val="-2"/>
          <w:w w:val="105"/>
          <w:sz w:val="20"/>
          <w:szCs w:val="20"/>
        </w:rPr>
        <w:t>Suppliers</w:t>
      </w:r>
      <w:r w:rsidRPr="00923FC2">
        <w:rPr>
          <w:color w:val="010101"/>
          <w:spacing w:val="-5"/>
          <w:w w:val="105"/>
          <w:sz w:val="20"/>
          <w:szCs w:val="20"/>
        </w:rPr>
        <w:t xml:space="preserve"> </w:t>
      </w:r>
      <w:r w:rsidRPr="00923FC2">
        <w:rPr>
          <w:color w:val="010101"/>
          <w:spacing w:val="-2"/>
          <w:w w:val="105"/>
          <w:sz w:val="20"/>
          <w:szCs w:val="20"/>
        </w:rPr>
        <w:t>shall</w:t>
      </w:r>
      <w:r w:rsidRPr="00923FC2">
        <w:rPr>
          <w:color w:val="010101"/>
          <w:spacing w:val="-8"/>
          <w:w w:val="105"/>
          <w:sz w:val="20"/>
          <w:szCs w:val="20"/>
        </w:rPr>
        <w:t xml:space="preserve"> </w:t>
      </w:r>
      <w:r w:rsidRPr="00923FC2">
        <w:rPr>
          <w:color w:val="010101"/>
          <w:spacing w:val="-2"/>
          <w:w w:val="105"/>
          <w:sz w:val="20"/>
          <w:szCs w:val="20"/>
        </w:rPr>
        <w:t>diligently</w:t>
      </w:r>
      <w:r w:rsidRPr="00923FC2">
        <w:rPr>
          <w:color w:val="010101"/>
          <w:spacing w:val="25"/>
          <w:w w:val="105"/>
          <w:sz w:val="20"/>
          <w:szCs w:val="20"/>
        </w:rPr>
        <w:t xml:space="preserve"> </w:t>
      </w:r>
      <w:r w:rsidRPr="00923FC2">
        <w:rPr>
          <w:color w:val="010101"/>
          <w:spacing w:val="-2"/>
          <w:w w:val="105"/>
          <w:sz w:val="20"/>
          <w:szCs w:val="20"/>
        </w:rPr>
        <w:t>avoid</w:t>
      </w:r>
      <w:r w:rsidRPr="00923FC2">
        <w:rPr>
          <w:color w:val="010101"/>
          <w:spacing w:val="-5"/>
          <w:w w:val="105"/>
          <w:sz w:val="20"/>
          <w:szCs w:val="20"/>
        </w:rPr>
        <w:t xml:space="preserve"> </w:t>
      </w:r>
      <w:r w:rsidRPr="00923FC2">
        <w:rPr>
          <w:color w:val="010101"/>
          <w:spacing w:val="-2"/>
          <w:w w:val="105"/>
          <w:sz w:val="20"/>
          <w:szCs w:val="20"/>
        </w:rPr>
        <w:t>and</w:t>
      </w:r>
      <w:r w:rsidRPr="00923FC2">
        <w:rPr>
          <w:color w:val="010101"/>
          <w:spacing w:val="-4"/>
          <w:w w:val="105"/>
          <w:sz w:val="20"/>
          <w:szCs w:val="20"/>
        </w:rPr>
        <w:t xml:space="preserve"> </w:t>
      </w:r>
      <w:r w:rsidRPr="00923FC2">
        <w:rPr>
          <w:color w:val="010101"/>
          <w:spacing w:val="-2"/>
          <w:w w:val="105"/>
          <w:sz w:val="20"/>
          <w:szCs w:val="20"/>
        </w:rPr>
        <w:t>prevent</w:t>
      </w:r>
      <w:r w:rsidRPr="00923FC2">
        <w:rPr>
          <w:color w:val="010101"/>
          <w:spacing w:val="-14"/>
          <w:w w:val="105"/>
          <w:sz w:val="20"/>
          <w:szCs w:val="20"/>
        </w:rPr>
        <w:t xml:space="preserve"> </w:t>
      </w:r>
      <w:r w:rsidRPr="00923FC2">
        <w:rPr>
          <w:color w:val="010101"/>
          <w:spacing w:val="-2"/>
          <w:w w:val="105"/>
          <w:sz w:val="20"/>
          <w:szCs w:val="20"/>
        </w:rPr>
        <w:t>any</w:t>
      </w:r>
      <w:r w:rsidRPr="00923FC2">
        <w:rPr>
          <w:color w:val="010101"/>
          <w:spacing w:val="-6"/>
          <w:w w:val="105"/>
          <w:sz w:val="20"/>
          <w:szCs w:val="20"/>
        </w:rPr>
        <w:t xml:space="preserve"> </w:t>
      </w:r>
      <w:r w:rsidRPr="00923FC2">
        <w:rPr>
          <w:color w:val="010101"/>
          <w:spacing w:val="-2"/>
          <w:w w:val="105"/>
          <w:sz w:val="20"/>
          <w:szCs w:val="20"/>
        </w:rPr>
        <w:t>conflict</w:t>
      </w:r>
      <w:r w:rsidRPr="00923FC2">
        <w:rPr>
          <w:color w:val="010101"/>
          <w:spacing w:val="15"/>
          <w:w w:val="105"/>
          <w:sz w:val="20"/>
          <w:szCs w:val="20"/>
        </w:rPr>
        <w:t xml:space="preserve"> </w:t>
      </w:r>
      <w:r w:rsidRPr="00923FC2">
        <w:rPr>
          <w:color w:val="010101"/>
          <w:spacing w:val="-2"/>
          <w:w w:val="105"/>
          <w:sz w:val="20"/>
          <w:szCs w:val="20"/>
        </w:rPr>
        <w:t>of</w:t>
      </w:r>
      <w:r w:rsidRPr="00923FC2">
        <w:rPr>
          <w:color w:val="010101"/>
          <w:spacing w:val="-5"/>
          <w:w w:val="105"/>
          <w:sz w:val="20"/>
          <w:szCs w:val="20"/>
        </w:rPr>
        <w:t xml:space="preserve"> </w:t>
      </w:r>
      <w:r w:rsidRPr="00923FC2">
        <w:rPr>
          <w:color w:val="010101"/>
          <w:spacing w:val="-2"/>
          <w:w w:val="105"/>
          <w:sz w:val="20"/>
          <w:szCs w:val="20"/>
        </w:rPr>
        <w:t>interest</w:t>
      </w:r>
      <w:r w:rsidRPr="00923FC2">
        <w:rPr>
          <w:color w:val="010101"/>
          <w:spacing w:val="-15"/>
          <w:w w:val="105"/>
          <w:sz w:val="20"/>
          <w:szCs w:val="20"/>
        </w:rPr>
        <w:t xml:space="preserve"> </w:t>
      </w:r>
      <w:r w:rsidRPr="00923FC2">
        <w:rPr>
          <w:color w:val="010101"/>
          <w:spacing w:val="-2"/>
          <w:w w:val="105"/>
          <w:sz w:val="20"/>
          <w:szCs w:val="20"/>
        </w:rPr>
        <w:t>situations.</w:t>
      </w:r>
      <w:r w:rsidRPr="00923FC2">
        <w:rPr>
          <w:color w:val="010101"/>
          <w:spacing w:val="-9"/>
          <w:w w:val="105"/>
          <w:sz w:val="20"/>
          <w:szCs w:val="20"/>
        </w:rPr>
        <w:t xml:space="preserve"> </w:t>
      </w:r>
      <w:r w:rsidRPr="00923FC2">
        <w:rPr>
          <w:color w:val="010101"/>
          <w:spacing w:val="-2"/>
          <w:w w:val="105"/>
          <w:sz w:val="20"/>
          <w:szCs w:val="20"/>
        </w:rPr>
        <w:t>A</w:t>
      </w:r>
      <w:r w:rsidRPr="00923FC2">
        <w:rPr>
          <w:color w:val="010101"/>
          <w:spacing w:val="7"/>
          <w:w w:val="105"/>
          <w:sz w:val="20"/>
          <w:szCs w:val="20"/>
        </w:rPr>
        <w:t xml:space="preserve"> </w:t>
      </w:r>
      <w:r w:rsidRPr="00923FC2">
        <w:rPr>
          <w:color w:val="010101"/>
          <w:spacing w:val="-2"/>
          <w:w w:val="105"/>
          <w:sz w:val="20"/>
          <w:szCs w:val="20"/>
        </w:rPr>
        <w:t>conflict</w:t>
      </w:r>
      <w:r w:rsidRPr="00923FC2">
        <w:rPr>
          <w:color w:val="010101"/>
          <w:spacing w:val="1"/>
          <w:w w:val="105"/>
          <w:sz w:val="20"/>
          <w:szCs w:val="20"/>
        </w:rPr>
        <w:t xml:space="preserve"> </w:t>
      </w:r>
      <w:r w:rsidRPr="00923FC2">
        <w:rPr>
          <w:color w:val="010101"/>
          <w:spacing w:val="-2"/>
          <w:w w:val="105"/>
          <w:sz w:val="20"/>
          <w:szCs w:val="20"/>
        </w:rPr>
        <w:t>of</w:t>
      </w:r>
      <w:r w:rsidRPr="00923FC2">
        <w:rPr>
          <w:color w:val="010101"/>
          <w:spacing w:val="-5"/>
          <w:w w:val="105"/>
          <w:sz w:val="20"/>
          <w:szCs w:val="20"/>
        </w:rPr>
        <w:t xml:space="preserve"> </w:t>
      </w:r>
      <w:r w:rsidRPr="00923FC2">
        <w:rPr>
          <w:color w:val="010101"/>
          <w:spacing w:val="-2"/>
          <w:w w:val="105"/>
          <w:sz w:val="20"/>
          <w:szCs w:val="20"/>
        </w:rPr>
        <w:t>interest</w:t>
      </w:r>
      <w:r w:rsidRPr="00923FC2" w:rsidR="00B02747">
        <w:rPr>
          <w:color w:val="010101"/>
          <w:spacing w:val="-2"/>
          <w:w w:val="105"/>
          <w:sz w:val="20"/>
          <w:szCs w:val="20"/>
        </w:rPr>
        <w:t xml:space="preserve"> </w:t>
      </w:r>
      <w:r w:rsidRPr="00923FC2">
        <w:rPr>
          <w:color w:val="010101"/>
          <w:sz w:val="20"/>
          <w:szCs w:val="20"/>
        </w:rPr>
        <w:t>exists where a</w:t>
      </w:r>
      <w:r w:rsidRPr="00923FC2">
        <w:rPr>
          <w:color w:val="010101"/>
          <w:spacing w:val="-14"/>
          <w:sz w:val="20"/>
          <w:szCs w:val="20"/>
        </w:rPr>
        <w:t xml:space="preserve"> </w:t>
      </w:r>
      <w:r w:rsidRPr="00923FC2">
        <w:rPr>
          <w:color w:val="010101"/>
          <w:sz w:val="20"/>
          <w:szCs w:val="20"/>
        </w:rPr>
        <w:t>Supplier has</w:t>
      </w:r>
      <w:r w:rsidRPr="00923FC2">
        <w:rPr>
          <w:color w:val="010101"/>
          <w:spacing w:val="-11"/>
          <w:sz w:val="20"/>
          <w:szCs w:val="20"/>
        </w:rPr>
        <w:t xml:space="preserve"> </w:t>
      </w:r>
      <w:r w:rsidRPr="00923FC2">
        <w:rPr>
          <w:color w:val="010101"/>
          <w:sz w:val="20"/>
          <w:szCs w:val="20"/>
        </w:rPr>
        <w:t>an interest or relationship that</w:t>
      </w:r>
      <w:r w:rsidRPr="00923FC2">
        <w:rPr>
          <w:color w:val="010101"/>
          <w:spacing w:val="-2"/>
          <w:sz w:val="20"/>
          <w:szCs w:val="20"/>
        </w:rPr>
        <w:t xml:space="preserve"> </w:t>
      </w:r>
      <w:r w:rsidRPr="00923FC2">
        <w:rPr>
          <w:color w:val="010101"/>
          <w:sz w:val="20"/>
          <w:szCs w:val="20"/>
        </w:rPr>
        <w:t>does,</w:t>
      </w:r>
      <w:r w:rsidRPr="00923FC2">
        <w:rPr>
          <w:color w:val="010101"/>
          <w:spacing w:val="-5"/>
          <w:sz w:val="20"/>
          <w:szCs w:val="20"/>
        </w:rPr>
        <w:t xml:space="preserve"> </w:t>
      </w:r>
      <w:r w:rsidRPr="00923FC2">
        <w:rPr>
          <w:color w:val="010101"/>
          <w:sz w:val="20"/>
          <w:szCs w:val="20"/>
        </w:rPr>
        <w:t>could,</w:t>
      </w:r>
      <w:r w:rsidRPr="00923FC2">
        <w:rPr>
          <w:color w:val="010101"/>
          <w:spacing w:val="-5"/>
          <w:sz w:val="20"/>
          <w:szCs w:val="20"/>
        </w:rPr>
        <w:t xml:space="preserve"> </w:t>
      </w:r>
      <w:r w:rsidRPr="00923FC2">
        <w:rPr>
          <w:color w:val="010101"/>
          <w:sz w:val="20"/>
          <w:szCs w:val="20"/>
        </w:rPr>
        <w:t>or appears</w:t>
      </w:r>
      <w:r w:rsidRPr="00923FC2">
        <w:rPr>
          <w:color w:val="010101"/>
          <w:spacing w:val="-2"/>
          <w:sz w:val="20"/>
          <w:szCs w:val="20"/>
        </w:rPr>
        <w:t xml:space="preserve"> </w:t>
      </w:r>
      <w:r w:rsidRPr="00923FC2">
        <w:rPr>
          <w:color w:val="010101"/>
          <w:sz w:val="20"/>
          <w:szCs w:val="20"/>
        </w:rPr>
        <w:t xml:space="preserve">to interfere with </w:t>
      </w:r>
      <w:r w:rsidRPr="00923FC2">
        <w:rPr>
          <w:color w:val="010101"/>
          <w:w w:val="105"/>
          <w:sz w:val="20"/>
          <w:szCs w:val="20"/>
        </w:rPr>
        <w:t>the</w:t>
      </w:r>
      <w:r w:rsidRPr="00923FC2">
        <w:rPr>
          <w:color w:val="010101"/>
          <w:spacing w:val="-15"/>
          <w:w w:val="105"/>
          <w:sz w:val="20"/>
          <w:szCs w:val="20"/>
        </w:rPr>
        <w:t xml:space="preserve"> </w:t>
      </w:r>
      <w:r w:rsidRPr="00923FC2">
        <w:rPr>
          <w:color w:val="010101"/>
          <w:w w:val="105"/>
          <w:sz w:val="20"/>
          <w:szCs w:val="20"/>
        </w:rPr>
        <w:t>Supplier's</w:t>
      </w:r>
      <w:r w:rsidRPr="00923FC2">
        <w:rPr>
          <w:color w:val="010101"/>
          <w:spacing w:val="-15"/>
          <w:w w:val="105"/>
          <w:sz w:val="20"/>
          <w:szCs w:val="20"/>
        </w:rPr>
        <w:t xml:space="preserve"> </w:t>
      </w:r>
      <w:r w:rsidRPr="00923FC2">
        <w:rPr>
          <w:color w:val="010101"/>
          <w:w w:val="105"/>
          <w:sz w:val="20"/>
          <w:szCs w:val="20"/>
        </w:rPr>
        <w:t>ability</w:t>
      </w:r>
      <w:r w:rsidRPr="00923FC2">
        <w:rPr>
          <w:color w:val="010101"/>
          <w:spacing w:val="-14"/>
          <w:w w:val="105"/>
          <w:sz w:val="20"/>
          <w:szCs w:val="20"/>
        </w:rPr>
        <w:t xml:space="preserve"> </w:t>
      </w:r>
      <w:r w:rsidRPr="00923FC2">
        <w:rPr>
          <w:color w:val="010101"/>
          <w:w w:val="105"/>
          <w:sz w:val="20"/>
          <w:szCs w:val="20"/>
        </w:rPr>
        <w:t>to</w:t>
      </w:r>
      <w:r w:rsidRPr="00923FC2">
        <w:rPr>
          <w:color w:val="010101"/>
          <w:spacing w:val="-15"/>
          <w:w w:val="105"/>
          <w:sz w:val="20"/>
          <w:szCs w:val="20"/>
        </w:rPr>
        <w:t xml:space="preserve"> </w:t>
      </w:r>
      <w:r w:rsidRPr="00923FC2">
        <w:rPr>
          <w:color w:val="010101"/>
          <w:w w:val="105"/>
          <w:sz w:val="20"/>
          <w:szCs w:val="20"/>
        </w:rPr>
        <w:t>do</w:t>
      </w:r>
      <w:r w:rsidRPr="00923FC2">
        <w:rPr>
          <w:color w:val="010101"/>
          <w:spacing w:val="-14"/>
          <w:w w:val="105"/>
          <w:sz w:val="20"/>
          <w:szCs w:val="20"/>
        </w:rPr>
        <w:t xml:space="preserve"> </w:t>
      </w:r>
      <w:r w:rsidRPr="00923FC2">
        <w:rPr>
          <w:color w:val="010101"/>
          <w:w w:val="105"/>
          <w:sz w:val="20"/>
          <w:szCs w:val="20"/>
        </w:rPr>
        <w:t>a</w:t>
      </w:r>
      <w:r w:rsidRPr="00923FC2">
        <w:rPr>
          <w:color w:val="010101"/>
          <w:spacing w:val="-5"/>
          <w:w w:val="105"/>
          <w:sz w:val="20"/>
          <w:szCs w:val="20"/>
        </w:rPr>
        <w:t xml:space="preserve"> </w:t>
      </w:r>
      <w:r w:rsidRPr="00923FC2">
        <w:rPr>
          <w:color w:val="010101"/>
          <w:w w:val="105"/>
          <w:sz w:val="20"/>
          <w:szCs w:val="20"/>
        </w:rPr>
        <w:t>job</w:t>
      </w:r>
      <w:r w:rsidRPr="00923FC2">
        <w:rPr>
          <w:color w:val="010101"/>
          <w:spacing w:val="-13"/>
          <w:w w:val="105"/>
          <w:sz w:val="20"/>
          <w:szCs w:val="20"/>
        </w:rPr>
        <w:t xml:space="preserve"> </w:t>
      </w:r>
      <w:r w:rsidRPr="00923FC2">
        <w:rPr>
          <w:color w:val="010101"/>
          <w:w w:val="105"/>
          <w:sz w:val="20"/>
          <w:szCs w:val="20"/>
        </w:rPr>
        <w:t>fairly</w:t>
      </w:r>
      <w:r w:rsidRPr="00923FC2">
        <w:rPr>
          <w:color w:val="010101"/>
          <w:spacing w:val="-12"/>
          <w:w w:val="105"/>
          <w:sz w:val="20"/>
          <w:szCs w:val="20"/>
        </w:rPr>
        <w:t xml:space="preserve"> </w:t>
      </w:r>
      <w:r w:rsidRPr="00923FC2">
        <w:rPr>
          <w:color w:val="010101"/>
          <w:w w:val="105"/>
          <w:sz w:val="20"/>
          <w:szCs w:val="20"/>
        </w:rPr>
        <w:t>and</w:t>
      </w:r>
      <w:r w:rsidRPr="00923FC2">
        <w:rPr>
          <w:color w:val="010101"/>
          <w:spacing w:val="-12"/>
          <w:w w:val="105"/>
          <w:sz w:val="20"/>
          <w:szCs w:val="20"/>
        </w:rPr>
        <w:t xml:space="preserve"> </w:t>
      </w:r>
      <w:r w:rsidRPr="00923FC2">
        <w:rPr>
          <w:color w:val="010101"/>
          <w:w w:val="105"/>
          <w:sz w:val="20"/>
          <w:szCs w:val="20"/>
        </w:rPr>
        <w:t>ethically,</w:t>
      </w:r>
      <w:r w:rsidRPr="00923FC2">
        <w:rPr>
          <w:color w:val="010101"/>
          <w:spacing w:val="-12"/>
          <w:w w:val="105"/>
          <w:sz w:val="20"/>
          <w:szCs w:val="20"/>
        </w:rPr>
        <w:t xml:space="preserve"> </w:t>
      </w:r>
      <w:r w:rsidRPr="00923FC2">
        <w:rPr>
          <w:color w:val="010101"/>
          <w:w w:val="105"/>
          <w:sz w:val="20"/>
          <w:szCs w:val="20"/>
        </w:rPr>
        <w:t>or</w:t>
      </w:r>
      <w:r w:rsidRPr="00923FC2">
        <w:rPr>
          <w:color w:val="010101"/>
          <w:spacing w:val="-15"/>
          <w:w w:val="105"/>
          <w:sz w:val="20"/>
          <w:szCs w:val="20"/>
        </w:rPr>
        <w:t xml:space="preserve"> </w:t>
      </w:r>
      <w:r w:rsidRPr="00923FC2">
        <w:rPr>
          <w:color w:val="010101"/>
          <w:w w:val="105"/>
          <w:sz w:val="20"/>
          <w:szCs w:val="20"/>
        </w:rPr>
        <w:t>that</w:t>
      </w:r>
      <w:r w:rsidRPr="00923FC2">
        <w:rPr>
          <w:color w:val="010101"/>
          <w:spacing w:val="-1"/>
          <w:w w:val="105"/>
          <w:sz w:val="20"/>
          <w:szCs w:val="20"/>
        </w:rPr>
        <w:t xml:space="preserve"> </w:t>
      </w:r>
      <w:r w:rsidRPr="00923FC2">
        <w:rPr>
          <w:color w:val="010101"/>
          <w:w w:val="105"/>
          <w:sz w:val="20"/>
          <w:szCs w:val="20"/>
        </w:rPr>
        <w:t>compromises</w:t>
      </w:r>
      <w:r w:rsidRPr="00923FC2">
        <w:rPr>
          <w:color w:val="010101"/>
          <w:spacing w:val="-10"/>
          <w:w w:val="105"/>
          <w:sz w:val="20"/>
          <w:szCs w:val="20"/>
        </w:rPr>
        <w:t xml:space="preserve"> </w:t>
      </w:r>
      <w:r w:rsidRPr="00923FC2">
        <w:rPr>
          <w:color w:val="010101"/>
          <w:w w:val="105"/>
          <w:sz w:val="20"/>
          <w:szCs w:val="20"/>
        </w:rPr>
        <w:t>the</w:t>
      </w:r>
      <w:r w:rsidRPr="00923FC2">
        <w:rPr>
          <w:color w:val="010101"/>
          <w:spacing w:val="-15"/>
          <w:w w:val="105"/>
          <w:sz w:val="20"/>
          <w:szCs w:val="20"/>
        </w:rPr>
        <w:t xml:space="preserve"> </w:t>
      </w:r>
      <w:r w:rsidRPr="00923FC2">
        <w:rPr>
          <w:color w:val="010101"/>
          <w:w w:val="105"/>
          <w:sz w:val="20"/>
          <w:szCs w:val="20"/>
        </w:rPr>
        <w:t>Supplier's</w:t>
      </w:r>
      <w:r w:rsidRPr="00923FC2">
        <w:rPr>
          <w:color w:val="010101"/>
          <w:spacing w:val="-15"/>
          <w:w w:val="105"/>
          <w:sz w:val="20"/>
          <w:szCs w:val="20"/>
        </w:rPr>
        <w:t xml:space="preserve"> </w:t>
      </w:r>
      <w:r w:rsidRPr="00923FC2">
        <w:rPr>
          <w:color w:val="010101"/>
          <w:w w:val="105"/>
          <w:sz w:val="20"/>
          <w:szCs w:val="20"/>
        </w:rPr>
        <w:t>position</w:t>
      </w:r>
      <w:r w:rsidRPr="00923FC2">
        <w:rPr>
          <w:color w:val="010101"/>
          <w:spacing w:val="-14"/>
          <w:w w:val="105"/>
          <w:sz w:val="20"/>
          <w:szCs w:val="20"/>
        </w:rPr>
        <w:t xml:space="preserve"> </w:t>
      </w:r>
      <w:r w:rsidRPr="00923FC2">
        <w:rPr>
          <w:color w:val="010101"/>
          <w:w w:val="105"/>
          <w:sz w:val="20"/>
          <w:szCs w:val="20"/>
        </w:rPr>
        <w:t xml:space="preserve">of trust with the </w:t>
      </w:r>
      <w:r w:rsidRPr="00923FC2" w:rsidR="00EC10EA">
        <w:rPr>
          <w:color w:val="010101"/>
          <w:w w:val="105"/>
          <w:sz w:val="20"/>
          <w:szCs w:val="20"/>
        </w:rPr>
        <w:t>C</w:t>
      </w:r>
      <w:r w:rsidRPr="00923FC2">
        <w:rPr>
          <w:color w:val="010101"/>
          <w:w w:val="105"/>
          <w:sz w:val="20"/>
          <w:szCs w:val="20"/>
        </w:rPr>
        <w:t>ompany.</w:t>
      </w:r>
    </w:p>
    <w:p w:rsidR="00F600BE" w:rsidRPr="00923FC2" w:rsidP="00C51A54" w14:paraId="3A0072B6" w14:textId="77777777">
      <w:pPr>
        <w:pStyle w:val="BodyText"/>
        <w:spacing w:before="119"/>
        <w:ind w:left="0" w:right="360"/>
        <w:jc w:val="left"/>
      </w:pPr>
    </w:p>
    <w:p w:rsidR="00F600BE" w:rsidRPr="00923FC2" w:rsidP="00C51A54" w14:paraId="3E3D95CC" w14:textId="77777777">
      <w:pPr>
        <w:ind w:left="367" w:right="360"/>
        <w:jc w:val="both"/>
        <w:rPr>
          <w:b/>
          <w:sz w:val="20"/>
          <w:szCs w:val="20"/>
        </w:rPr>
      </w:pPr>
      <w:r w:rsidRPr="00923FC2">
        <w:rPr>
          <w:b/>
          <w:color w:val="010101"/>
          <w:w w:val="90"/>
          <w:sz w:val="20"/>
          <w:szCs w:val="20"/>
          <w:u w:val="thick" w:color="010101"/>
        </w:rPr>
        <w:t>Risk</w:t>
      </w:r>
      <w:r w:rsidRPr="00923FC2">
        <w:rPr>
          <w:b/>
          <w:color w:val="010101"/>
          <w:spacing w:val="1"/>
          <w:sz w:val="20"/>
          <w:szCs w:val="20"/>
          <w:u w:val="thick" w:color="010101"/>
        </w:rPr>
        <w:t xml:space="preserve"> </w:t>
      </w:r>
      <w:r w:rsidRPr="00923FC2">
        <w:rPr>
          <w:b/>
          <w:color w:val="010101"/>
          <w:spacing w:val="-2"/>
          <w:sz w:val="20"/>
          <w:szCs w:val="20"/>
          <w:u w:val="thick" w:color="010101"/>
        </w:rPr>
        <w:t>Management</w:t>
      </w:r>
    </w:p>
    <w:p w:rsidR="00F600BE" w:rsidRPr="00923FC2" w:rsidP="00C51A54" w14:paraId="5BA8793E" w14:textId="77777777">
      <w:pPr>
        <w:pStyle w:val="ListParagraph"/>
        <w:numPr>
          <w:ilvl w:val="0"/>
          <w:numId w:val="18"/>
        </w:numPr>
        <w:tabs>
          <w:tab w:val="left" w:pos="722"/>
          <w:tab w:val="left" w:pos="729"/>
        </w:tabs>
        <w:spacing w:before="42" w:line="283" w:lineRule="auto"/>
        <w:ind w:right="360"/>
        <w:rPr>
          <w:sz w:val="20"/>
          <w:szCs w:val="20"/>
        </w:rPr>
      </w:pPr>
      <w:r w:rsidRPr="00923FC2">
        <w:rPr>
          <w:color w:val="010101"/>
          <w:w w:val="105"/>
          <w:sz w:val="20"/>
          <w:szCs w:val="20"/>
        </w:rPr>
        <w:t>Suppliers shall develop and follow an effective process for identifying security, social, and compliance risks within their business operations. After assessing each risk, they shall take appropriate corrective action</w:t>
      </w:r>
      <w:r w:rsidRPr="00923FC2">
        <w:rPr>
          <w:color w:val="010101"/>
          <w:spacing w:val="-1"/>
          <w:w w:val="105"/>
          <w:sz w:val="20"/>
          <w:szCs w:val="20"/>
        </w:rPr>
        <w:t xml:space="preserve"> </w:t>
      </w:r>
      <w:r w:rsidRPr="00923FC2">
        <w:rPr>
          <w:color w:val="010101"/>
          <w:w w:val="105"/>
          <w:sz w:val="20"/>
          <w:szCs w:val="20"/>
        </w:rPr>
        <w:t>to mitigate associated harm</w:t>
      </w:r>
      <w:r w:rsidRPr="00923FC2">
        <w:rPr>
          <w:color w:val="010101"/>
          <w:spacing w:val="-2"/>
          <w:w w:val="105"/>
          <w:sz w:val="20"/>
          <w:szCs w:val="20"/>
        </w:rPr>
        <w:t xml:space="preserve"> </w:t>
      </w:r>
      <w:r w:rsidRPr="00923FC2">
        <w:rPr>
          <w:color w:val="010101"/>
          <w:w w:val="105"/>
          <w:sz w:val="20"/>
          <w:szCs w:val="20"/>
        </w:rPr>
        <w:t>and</w:t>
      </w:r>
      <w:r w:rsidRPr="00923FC2">
        <w:rPr>
          <w:color w:val="010101"/>
          <w:spacing w:val="-7"/>
          <w:w w:val="105"/>
          <w:sz w:val="20"/>
          <w:szCs w:val="20"/>
        </w:rPr>
        <w:t xml:space="preserve"> </w:t>
      </w:r>
      <w:r w:rsidRPr="00923FC2">
        <w:rPr>
          <w:color w:val="010101"/>
          <w:w w:val="105"/>
          <w:sz w:val="20"/>
          <w:szCs w:val="20"/>
        </w:rPr>
        <w:t>prevent</w:t>
      </w:r>
      <w:r w:rsidRPr="00923FC2">
        <w:rPr>
          <w:color w:val="010101"/>
          <w:spacing w:val="-3"/>
          <w:w w:val="105"/>
          <w:sz w:val="20"/>
          <w:szCs w:val="20"/>
        </w:rPr>
        <w:t xml:space="preserve"> </w:t>
      </w:r>
      <w:r w:rsidRPr="00923FC2">
        <w:rPr>
          <w:color w:val="010101"/>
          <w:w w:val="105"/>
          <w:sz w:val="20"/>
          <w:szCs w:val="20"/>
        </w:rPr>
        <w:t>future</w:t>
      </w:r>
      <w:r w:rsidRPr="00923FC2">
        <w:rPr>
          <w:color w:val="010101"/>
          <w:spacing w:val="-13"/>
          <w:w w:val="105"/>
          <w:sz w:val="20"/>
          <w:szCs w:val="20"/>
        </w:rPr>
        <w:t xml:space="preserve"> </w:t>
      </w:r>
      <w:r w:rsidRPr="00923FC2">
        <w:rPr>
          <w:color w:val="010101"/>
          <w:w w:val="105"/>
          <w:sz w:val="20"/>
          <w:szCs w:val="20"/>
        </w:rPr>
        <w:t>risk.</w:t>
      </w:r>
    </w:p>
    <w:p w:rsidR="00F600BE" w:rsidRPr="00923FC2" w:rsidP="00C51A54" w14:paraId="694019F6" w14:textId="77777777">
      <w:pPr>
        <w:spacing w:before="127"/>
        <w:ind w:left="365" w:right="360"/>
        <w:jc w:val="both"/>
        <w:rPr>
          <w:b/>
          <w:sz w:val="20"/>
          <w:szCs w:val="20"/>
        </w:rPr>
      </w:pPr>
      <w:r w:rsidRPr="00923FC2">
        <w:rPr>
          <w:b/>
          <w:color w:val="010101"/>
          <w:spacing w:val="-2"/>
          <w:sz w:val="20"/>
          <w:szCs w:val="20"/>
          <w:u w:val="thick" w:color="010101"/>
        </w:rPr>
        <w:t>Supply</w:t>
      </w:r>
      <w:r w:rsidRPr="00923FC2">
        <w:rPr>
          <w:b/>
          <w:color w:val="010101"/>
          <w:spacing w:val="-6"/>
          <w:sz w:val="20"/>
          <w:szCs w:val="20"/>
          <w:u w:val="thick" w:color="010101"/>
        </w:rPr>
        <w:t xml:space="preserve"> </w:t>
      </w:r>
      <w:r w:rsidRPr="00923FC2">
        <w:rPr>
          <w:b/>
          <w:color w:val="010101"/>
          <w:spacing w:val="-2"/>
          <w:sz w:val="20"/>
          <w:szCs w:val="20"/>
          <w:u w:val="thick" w:color="010101"/>
        </w:rPr>
        <w:t>Chain</w:t>
      </w:r>
    </w:p>
    <w:p w:rsidR="00F600BE" w:rsidRPr="00923FC2" w:rsidP="00C51A54" w14:paraId="5B30D56C" w14:textId="5D9F2F00">
      <w:pPr>
        <w:pStyle w:val="ListParagraph"/>
        <w:numPr>
          <w:ilvl w:val="0"/>
          <w:numId w:val="18"/>
        </w:numPr>
        <w:tabs>
          <w:tab w:val="left" w:pos="723"/>
        </w:tabs>
        <w:spacing w:before="41" w:line="285" w:lineRule="auto"/>
        <w:ind w:right="360"/>
        <w:rPr>
          <w:sz w:val="20"/>
          <w:szCs w:val="20"/>
        </w:rPr>
      </w:pPr>
      <w:r w:rsidRPr="00923FC2">
        <w:rPr>
          <w:color w:val="010101"/>
          <w:w w:val="105"/>
          <w:sz w:val="20"/>
          <w:szCs w:val="20"/>
        </w:rPr>
        <w:t xml:space="preserve">Suppliers shall not engage in unauthorized subcontracting and shall maintain records of their </w:t>
      </w:r>
      <w:r w:rsidRPr="00923FC2">
        <w:rPr>
          <w:color w:val="010101"/>
          <w:sz w:val="20"/>
          <w:szCs w:val="20"/>
        </w:rPr>
        <w:t>subcontractors/suppliers</w:t>
      </w:r>
      <w:r w:rsidRPr="00923FC2">
        <w:rPr>
          <w:color w:val="010101"/>
          <w:spacing w:val="-14"/>
          <w:sz w:val="20"/>
          <w:szCs w:val="20"/>
        </w:rPr>
        <w:t xml:space="preserve"> </w:t>
      </w:r>
      <w:r w:rsidRPr="00923FC2">
        <w:rPr>
          <w:color w:val="010101"/>
          <w:sz w:val="20"/>
          <w:szCs w:val="20"/>
        </w:rPr>
        <w:t>for</w:t>
      </w:r>
      <w:r w:rsidRPr="00923FC2">
        <w:rPr>
          <w:color w:val="010101"/>
          <w:spacing w:val="21"/>
          <w:sz w:val="20"/>
          <w:szCs w:val="20"/>
        </w:rPr>
        <w:t xml:space="preserve"> </w:t>
      </w:r>
      <w:r w:rsidRPr="00923FC2">
        <w:rPr>
          <w:color w:val="010101"/>
          <w:sz w:val="20"/>
          <w:szCs w:val="20"/>
        </w:rPr>
        <w:t>at</w:t>
      </w:r>
      <w:r w:rsidRPr="00923FC2">
        <w:rPr>
          <w:color w:val="010101"/>
          <w:spacing w:val="-3"/>
          <w:sz w:val="20"/>
          <w:szCs w:val="20"/>
        </w:rPr>
        <w:t xml:space="preserve"> </w:t>
      </w:r>
      <w:r w:rsidRPr="00923FC2">
        <w:rPr>
          <w:color w:val="010101"/>
          <w:sz w:val="20"/>
          <w:szCs w:val="20"/>
        </w:rPr>
        <w:t>least 12</w:t>
      </w:r>
      <w:r w:rsidRPr="00923FC2">
        <w:rPr>
          <w:color w:val="010101"/>
          <w:spacing w:val="-14"/>
          <w:sz w:val="20"/>
          <w:szCs w:val="20"/>
        </w:rPr>
        <w:t xml:space="preserve"> </w:t>
      </w:r>
      <w:r w:rsidRPr="00923FC2">
        <w:rPr>
          <w:color w:val="010101"/>
          <w:sz w:val="20"/>
          <w:szCs w:val="20"/>
        </w:rPr>
        <w:t>months.</w:t>
      </w:r>
      <w:r w:rsidRPr="00923FC2">
        <w:rPr>
          <w:color w:val="010101"/>
          <w:spacing w:val="-1"/>
          <w:sz w:val="20"/>
          <w:szCs w:val="20"/>
        </w:rPr>
        <w:t xml:space="preserve"> </w:t>
      </w:r>
      <w:r w:rsidRPr="00923FC2">
        <w:rPr>
          <w:color w:val="010101"/>
          <w:sz w:val="20"/>
          <w:szCs w:val="20"/>
        </w:rPr>
        <w:t>Suppliers shall</w:t>
      </w:r>
      <w:r w:rsidRPr="00923FC2">
        <w:rPr>
          <w:color w:val="010101"/>
          <w:spacing w:val="-14"/>
          <w:sz w:val="20"/>
          <w:szCs w:val="20"/>
        </w:rPr>
        <w:t xml:space="preserve"> </w:t>
      </w:r>
      <w:r w:rsidRPr="00923FC2">
        <w:rPr>
          <w:color w:val="010101"/>
          <w:sz w:val="20"/>
          <w:szCs w:val="20"/>
        </w:rPr>
        <w:t>reasonably promote this</w:t>
      </w:r>
      <w:r w:rsidRPr="00923FC2">
        <w:rPr>
          <w:color w:val="010101"/>
          <w:spacing w:val="-1"/>
          <w:sz w:val="20"/>
          <w:szCs w:val="20"/>
        </w:rPr>
        <w:t xml:space="preserve"> </w:t>
      </w:r>
      <w:r w:rsidRPr="00923FC2">
        <w:rPr>
          <w:color w:val="010101"/>
          <w:sz w:val="20"/>
          <w:szCs w:val="20"/>
        </w:rPr>
        <w:t>or</w:t>
      </w:r>
      <w:r w:rsidRPr="00923FC2">
        <w:rPr>
          <w:color w:val="010101"/>
          <w:spacing w:val="-3"/>
          <w:sz w:val="20"/>
          <w:szCs w:val="20"/>
        </w:rPr>
        <w:t xml:space="preserve"> </w:t>
      </w:r>
      <w:r w:rsidRPr="00923FC2">
        <w:rPr>
          <w:color w:val="010101"/>
          <w:sz w:val="20"/>
          <w:szCs w:val="20"/>
        </w:rPr>
        <w:t>a</w:t>
      </w:r>
      <w:r w:rsidRPr="00923FC2">
        <w:rPr>
          <w:color w:val="010101"/>
          <w:spacing w:val="-1"/>
          <w:sz w:val="20"/>
          <w:szCs w:val="20"/>
        </w:rPr>
        <w:t xml:space="preserve"> </w:t>
      </w:r>
      <w:r w:rsidRPr="00923FC2">
        <w:rPr>
          <w:color w:val="010101"/>
          <w:sz w:val="20"/>
          <w:szCs w:val="20"/>
        </w:rPr>
        <w:t xml:space="preserve">similar </w:t>
      </w:r>
      <w:r w:rsidRPr="00923FC2">
        <w:rPr>
          <w:color w:val="010101"/>
          <w:w w:val="105"/>
          <w:sz w:val="20"/>
          <w:szCs w:val="20"/>
        </w:rPr>
        <w:t>Code of</w:t>
      </w:r>
      <w:r w:rsidRPr="00923FC2">
        <w:rPr>
          <w:color w:val="010101"/>
          <w:spacing w:val="-2"/>
          <w:w w:val="105"/>
          <w:sz w:val="20"/>
          <w:szCs w:val="20"/>
        </w:rPr>
        <w:t xml:space="preserve"> </w:t>
      </w:r>
      <w:r w:rsidRPr="00923FC2">
        <w:rPr>
          <w:color w:val="010101"/>
          <w:w w:val="105"/>
          <w:sz w:val="20"/>
          <w:szCs w:val="20"/>
        </w:rPr>
        <w:t>Conduct among</w:t>
      </w:r>
      <w:r w:rsidRPr="00923FC2">
        <w:rPr>
          <w:color w:val="010101"/>
          <w:spacing w:val="-18"/>
          <w:w w:val="105"/>
          <w:sz w:val="20"/>
          <w:szCs w:val="20"/>
        </w:rPr>
        <w:t xml:space="preserve"> </w:t>
      </w:r>
      <w:r w:rsidRPr="00923FC2">
        <w:rPr>
          <w:color w:val="010101"/>
          <w:w w:val="105"/>
          <w:sz w:val="20"/>
          <w:szCs w:val="20"/>
        </w:rPr>
        <w:t>its</w:t>
      </w:r>
      <w:r w:rsidRPr="00923FC2">
        <w:rPr>
          <w:color w:val="010101"/>
          <w:spacing w:val="-4"/>
          <w:w w:val="105"/>
          <w:sz w:val="20"/>
          <w:szCs w:val="20"/>
        </w:rPr>
        <w:t xml:space="preserve"> </w:t>
      </w:r>
      <w:r w:rsidRPr="00923FC2">
        <w:rPr>
          <w:color w:val="010101"/>
          <w:w w:val="105"/>
          <w:sz w:val="20"/>
          <w:szCs w:val="20"/>
        </w:rPr>
        <w:t>suppliers.</w:t>
      </w:r>
    </w:p>
    <w:p w:rsidR="00F600BE" w:rsidRPr="00923FC2" w:rsidP="00C51A54" w14:paraId="7B786F04" w14:textId="77777777">
      <w:pPr>
        <w:pStyle w:val="BodyText"/>
        <w:spacing w:before="42"/>
        <w:ind w:left="0" w:right="360"/>
        <w:jc w:val="left"/>
      </w:pPr>
    </w:p>
    <w:p w:rsidR="503C8C73" w:rsidRPr="00923FC2" w:rsidP="00C51A54" w14:paraId="5647E40A" w14:textId="77777777">
      <w:pPr>
        <w:ind w:left="38" w:right="360"/>
        <w:jc w:val="center"/>
        <w:rPr>
          <w:b/>
          <w:bCs/>
          <w:color w:val="010101"/>
          <w:sz w:val="20"/>
          <w:szCs w:val="20"/>
        </w:rPr>
      </w:pPr>
    </w:p>
    <w:p w:rsidR="00F600BE" w:rsidRPr="00923FC2" w:rsidP="00C51A54" w14:paraId="1F042994" w14:textId="77777777">
      <w:pPr>
        <w:ind w:left="38" w:right="360"/>
        <w:jc w:val="center"/>
        <w:rPr>
          <w:b/>
          <w:sz w:val="20"/>
          <w:szCs w:val="20"/>
        </w:rPr>
      </w:pPr>
      <w:r w:rsidRPr="00923FC2">
        <w:rPr>
          <w:b/>
          <w:color w:val="010101"/>
          <w:sz w:val="20"/>
          <w:szCs w:val="20"/>
        </w:rPr>
        <w:t>MONITORING</w:t>
      </w:r>
      <w:r w:rsidRPr="00923FC2">
        <w:rPr>
          <w:b/>
          <w:color w:val="010101"/>
          <w:spacing w:val="43"/>
          <w:sz w:val="20"/>
          <w:szCs w:val="20"/>
        </w:rPr>
        <w:t xml:space="preserve"> </w:t>
      </w:r>
      <w:r w:rsidRPr="00923FC2">
        <w:rPr>
          <w:b/>
          <w:color w:val="010101"/>
          <w:sz w:val="20"/>
          <w:szCs w:val="20"/>
        </w:rPr>
        <w:t>AND</w:t>
      </w:r>
      <w:r w:rsidRPr="00923FC2">
        <w:rPr>
          <w:b/>
          <w:color w:val="010101"/>
          <w:spacing w:val="-7"/>
          <w:sz w:val="20"/>
          <w:szCs w:val="20"/>
        </w:rPr>
        <w:t xml:space="preserve"> </w:t>
      </w:r>
      <w:r w:rsidRPr="00923FC2">
        <w:rPr>
          <w:b/>
          <w:color w:val="010101"/>
          <w:spacing w:val="-2"/>
          <w:sz w:val="20"/>
          <w:szCs w:val="20"/>
        </w:rPr>
        <w:t>EVALUATION</w:t>
      </w:r>
    </w:p>
    <w:p w:rsidR="00F600BE" w:rsidRPr="00923FC2" w:rsidP="00C51A54" w14:paraId="7DBBD35A" w14:textId="77777777">
      <w:pPr>
        <w:spacing w:before="51"/>
        <w:ind w:left="367" w:right="360"/>
        <w:rPr>
          <w:b/>
          <w:sz w:val="20"/>
          <w:szCs w:val="20"/>
          <w:u w:val="thick"/>
        </w:rPr>
      </w:pPr>
      <w:r w:rsidRPr="00923FC2">
        <w:rPr>
          <w:b/>
          <w:color w:val="010101"/>
          <w:spacing w:val="-2"/>
          <w:sz w:val="20"/>
          <w:szCs w:val="20"/>
          <w:u w:val="thick"/>
        </w:rPr>
        <w:t>Audits</w:t>
      </w:r>
    </w:p>
    <w:p w:rsidR="00F600BE" w:rsidRPr="00923FC2" w:rsidP="00C51A54" w14:paraId="29A81391" w14:textId="70EA9832">
      <w:pPr>
        <w:pStyle w:val="ListParagraph"/>
        <w:numPr>
          <w:ilvl w:val="0"/>
          <w:numId w:val="18"/>
        </w:numPr>
        <w:tabs>
          <w:tab w:val="left" w:pos="721"/>
          <w:tab w:val="left" w:pos="728"/>
        </w:tabs>
        <w:spacing w:before="41" w:line="283" w:lineRule="auto"/>
        <w:ind w:right="360"/>
        <w:rPr>
          <w:sz w:val="20"/>
          <w:szCs w:val="20"/>
        </w:rPr>
      </w:pPr>
      <w:r w:rsidRPr="00923FC2">
        <w:rPr>
          <w:color w:val="010101"/>
          <w:sz w:val="20"/>
          <w:szCs w:val="20"/>
        </w:rPr>
        <w:t>Suppliers</w:t>
      </w:r>
      <w:r w:rsidRPr="00923FC2">
        <w:rPr>
          <w:color w:val="010101"/>
          <w:spacing w:val="-6"/>
          <w:sz w:val="20"/>
          <w:szCs w:val="20"/>
        </w:rPr>
        <w:t xml:space="preserve"> </w:t>
      </w:r>
      <w:r w:rsidRPr="00923FC2">
        <w:rPr>
          <w:color w:val="010101"/>
          <w:sz w:val="20"/>
          <w:szCs w:val="20"/>
        </w:rPr>
        <w:t>shall allow auditors,</w:t>
      </w:r>
      <w:r w:rsidRPr="00923FC2">
        <w:rPr>
          <w:color w:val="010101"/>
          <w:spacing w:val="-7"/>
          <w:sz w:val="20"/>
          <w:szCs w:val="20"/>
        </w:rPr>
        <w:t xml:space="preserve"> </w:t>
      </w:r>
      <w:r w:rsidRPr="00923FC2">
        <w:rPr>
          <w:color w:val="010101"/>
          <w:sz w:val="20"/>
          <w:szCs w:val="20"/>
        </w:rPr>
        <w:t>including</w:t>
      </w:r>
      <w:r w:rsidRPr="00923FC2">
        <w:rPr>
          <w:color w:val="010101"/>
          <w:spacing w:val="28"/>
          <w:sz w:val="20"/>
          <w:szCs w:val="20"/>
        </w:rPr>
        <w:t xml:space="preserve"> </w:t>
      </w:r>
      <w:r w:rsidRPr="00923FC2" w:rsidR="00EC10EA">
        <w:rPr>
          <w:color w:val="010101"/>
          <w:spacing w:val="-8"/>
          <w:sz w:val="20"/>
          <w:szCs w:val="20"/>
        </w:rPr>
        <w:t>Company-</w:t>
      </w:r>
      <w:r w:rsidRPr="00923FC2">
        <w:rPr>
          <w:color w:val="010101"/>
          <w:sz w:val="20"/>
          <w:szCs w:val="20"/>
        </w:rPr>
        <w:t>approved</w:t>
      </w:r>
      <w:r w:rsidRPr="00923FC2">
        <w:rPr>
          <w:color w:val="010101"/>
          <w:spacing w:val="-5"/>
          <w:sz w:val="20"/>
          <w:szCs w:val="20"/>
        </w:rPr>
        <w:t xml:space="preserve"> </w:t>
      </w:r>
      <w:r w:rsidRPr="00923FC2">
        <w:rPr>
          <w:color w:val="010101"/>
          <w:sz w:val="20"/>
          <w:szCs w:val="20"/>
        </w:rPr>
        <w:t>third-party</w:t>
      </w:r>
      <w:r w:rsidRPr="00923FC2">
        <w:rPr>
          <w:color w:val="010101"/>
          <w:spacing w:val="-1"/>
          <w:sz w:val="20"/>
          <w:szCs w:val="20"/>
        </w:rPr>
        <w:t xml:space="preserve"> </w:t>
      </w:r>
      <w:r w:rsidRPr="00923FC2">
        <w:rPr>
          <w:color w:val="010101"/>
          <w:sz w:val="20"/>
          <w:szCs w:val="20"/>
        </w:rPr>
        <w:t>auditors,</w:t>
      </w:r>
      <w:r w:rsidRPr="00923FC2">
        <w:rPr>
          <w:color w:val="010101"/>
          <w:spacing w:val="-5"/>
          <w:sz w:val="20"/>
          <w:szCs w:val="20"/>
        </w:rPr>
        <w:t xml:space="preserve"> </w:t>
      </w:r>
      <w:r w:rsidRPr="00923FC2">
        <w:rPr>
          <w:color w:val="010101"/>
          <w:sz w:val="20"/>
          <w:szCs w:val="20"/>
        </w:rPr>
        <w:t>access to</w:t>
      </w:r>
      <w:r w:rsidRPr="00923FC2">
        <w:rPr>
          <w:color w:val="010101"/>
          <w:spacing w:val="40"/>
          <w:sz w:val="20"/>
          <w:szCs w:val="20"/>
        </w:rPr>
        <w:t xml:space="preserve"> </w:t>
      </w:r>
      <w:r w:rsidRPr="00923FC2">
        <w:rPr>
          <w:color w:val="010101"/>
          <w:sz w:val="20"/>
          <w:szCs w:val="20"/>
        </w:rPr>
        <w:t>their</w:t>
      </w:r>
      <w:r w:rsidRPr="00923FC2">
        <w:rPr>
          <w:color w:val="010101"/>
          <w:spacing w:val="-11"/>
          <w:sz w:val="20"/>
          <w:szCs w:val="20"/>
        </w:rPr>
        <w:t xml:space="preserve"> </w:t>
      </w:r>
      <w:r w:rsidRPr="00923FC2">
        <w:rPr>
          <w:color w:val="010101"/>
          <w:sz w:val="20"/>
          <w:szCs w:val="20"/>
        </w:rPr>
        <w:t xml:space="preserve">facilities </w:t>
      </w:r>
      <w:r w:rsidRPr="00923FC2">
        <w:rPr>
          <w:color w:val="010101"/>
          <w:spacing w:val="-2"/>
          <w:w w:val="105"/>
          <w:sz w:val="20"/>
          <w:szCs w:val="20"/>
        </w:rPr>
        <w:t>for</w:t>
      </w:r>
      <w:r w:rsidRPr="00923FC2">
        <w:rPr>
          <w:color w:val="010101"/>
          <w:spacing w:val="-13"/>
          <w:w w:val="105"/>
          <w:sz w:val="20"/>
          <w:szCs w:val="20"/>
        </w:rPr>
        <w:t xml:space="preserve"> </w:t>
      </w:r>
      <w:r w:rsidRPr="00923FC2">
        <w:rPr>
          <w:color w:val="010101"/>
          <w:spacing w:val="-2"/>
          <w:w w:val="105"/>
          <w:sz w:val="20"/>
          <w:szCs w:val="20"/>
        </w:rPr>
        <w:t>evaluation</w:t>
      </w:r>
      <w:r w:rsidRPr="00923FC2">
        <w:rPr>
          <w:color w:val="010101"/>
          <w:spacing w:val="-13"/>
          <w:w w:val="105"/>
          <w:sz w:val="20"/>
          <w:szCs w:val="20"/>
        </w:rPr>
        <w:t xml:space="preserve"> </w:t>
      </w:r>
      <w:r w:rsidRPr="00923FC2">
        <w:rPr>
          <w:color w:val="010101"/>
          <w:spacing w:val="-2"/>
          <w:w w:val="105"/>
          <w:sz w:val="20"/>
          <w:szCs w:val="20"/>
        </w:rPr>
        <w:t>of</w:t>
      </w:r>
      <w:r w:rsidRPr="00923FC2">
        <w:rPr>
          <w:color w:val="010101"/>
          <w:spacing w:val="-10"/>
          <w:w w:val="105"/>
          <w:sz w:val="20"/>
          <w:szCs w:val="20"/>
        </w:rPr>
        <w:t xml:space="preserve"> </w:t>
      </w:r>
      <w:r w:rsidRPr="00923FC2">
        <w:rPr>
          <w:color w:val="010101"/>
          <w:spacing w:val="-2"/>
          <w:w w:val="105"/>
          <w:sz w:val="20"/>
          <w:szCs w:val="20"/>
        </w:rPr>
        <w:t>compliance</w:t>
      </w:r>
      <w:r w:rsidRPr="00923FC2">
        <w:rPr>
          <w:color w:val="010101"/>
          <w:spacing w:val="8"/>
          <w:w w:val="105"/>
          <w:sz w:val="20"/>
          <w:szCs w:val="20"/>
        </w:rPr>
        <w:t xml:space="preserve"> </w:t>
      </w:r>
      <w:r w:rsidRPr="00923FC2">
        <w:rPr>
          <w:color w:val="010101"/>
          <w:spacing w:val="-2"/>
          <w:w w:val="105"/>
          <w:sz w:val="20"/>
          <w:szCs w:val="20"/>
        </w:rPr>
        <w:t>with</w:t>
      </w:r>
      <w:r w:rsidRPr="00923FC2">
        <w:rPr>
          <w:color w:val="010101"/>
          <w:spacing w:val="-13"/>
          <w:w w:val="105"/>
          <w:sz w:val="20"/>
          <w:szCs w:val="20"/>
        </w:rPr>
        <w:t xml:space="preserve"> </w:t>
      </w:r>
      <w:r w:rsidRPr="00923FC2">
        <w:rPr>
          <w:color w:val="010101"/>
          <w:spacing w:val="-2"/>
          <w:w w:val="105"/>
          <w:sz w:val="20"/>
          <w:szCs w:val="20"/>
        </w:rPr>
        <w:t>this</w:t>
      </w:r>
      <w:r w:rsidRPr="00923FC2">
        <w:rPr>
          <w:color w:val="010101"/>
          <w:spacing w:val="-11"/>
          <w:w w:val="105"/>
          <w:sz w:val="20"/>
          <w:szCs w:val="20"/>
        </w:rPr>
        <w:t xml:space="preserve"> </w:t>
      </w:r>
      <w:r w:rsidRPr="00923FC2">
        <w:rPr>
          <w:color w:val="010101"/>
          <w:spacing w:val="-2"/>
          <w:w w:val="105"/>
          <w:sz w:val="20"/>
          <w:szCs w:val="20"/>
        </w:rPr>
        <w:t>Supplier Code</w:t>
      </w:r>
      <w:r w:rsidRPr="00923FC2">
        <w:rPr>
          <w:color w:val="010101"/>
          <w:spacing w:val="-13"/>
          <w:w w:val="105"/>
          <w:sz w:val="20"/>
          <w:szCs w:val="20"/>
        </w:rPr>
        <w:t xml:space="preserve"> </w:t>
      </w:r>
      <w:r w:rsidRPr="00923FC2">
        <w:rPr>
          <w:color w:val="010101"/>
          <w:spacing w:val="-2"/>
          <w:w w:val="105"/>
          <w:sz w:val="20"/>
          <w:szCs w:val="20"/>
        </w:rPr>
        <w:t>of</w:t>
      </w:r>
      <w:r w:rsidRPr="00923FC2">
        <w:rPr>
          <w:color w:val="010101"/>
          <w:spacing w:val="-9"/>
          <w:w w:val="105"/>
          <w:sz w:val="20"/>
          <w:szCs w:val="20"/>
        </w:rPr>
        <w:t xml:space="preserve"> </w:t>
      </w:r>
      <w:r w:rsidRPr="00923FC2">
        <w:rPr>
          <w:color w:val="010101"/>
          <w:spacing w:val="-2"/>
          <w:w w:val="105"/>
          <w:sz w:val="20"/>
          <w:szCs w:val="20"/>
        </w:rPr>
        <w:t>Conduct.</w:t>
      </w:r>
      <w:r w:rsidRPr="00923FC2">
        <w:rPr>
          <w:color w:val="010101"/>
          <w:spacing w:val="-13"/>
          <w:w w:val="105"/>
          <w:sz w:val="20"/>
          <w:szCs w:val="20"/>
        </w:rPr>
        <w:t xml:space="preserve"> </w:t>
      </w:r>
      <w:r w:rsidRPr="00923FC2">
        <w:rPr>
          <w:color w:val="010101"/>
          <w:spacing w:val="-2"/>
          <w:w w:val="105"/>
          <w:sz w:val="20"/>
          <w:szCs w:val="20"/>
        </w:rPr>
        <w:t>They</w:t>
      </w:r>
      <w:r w:rsidRPr="00923FC2">
        <w:rPr>
          <w:color w:val="010101"/>
          <w:spacing w:val="-13"/>
          <w:w w:val="105"/>
          <w:sz w:val="20"/>
          <w:szCs w:val="20"/>
        </w:rPr>
        <w:t xml:space="preserve"> </w:t>
      </w:r>
      <w:r w:rsidRPr="00923FC2">
        <w:rPr>
          <w:color w:val="010101"/>
          <w:spacing w:val="-2"/>
          <w:w w:val="105"/>
          <w:sz w:val="20"/>
          <w:szCs w:val="20"/>
        </w:rPr>
        <w:t>shall</w:t>
      </w:r>
      <w:r w:rsidRPr="00923FC2">
        <w:rPr>
          <w:color w:val="010101"/>
          <w:spacing w:val="-6"/>
          <w:w w:val="105"/>
          <w:sz w:val="20"/>
          <w:szCs w:val="20"/>
        </w:rPr>
        <w:t xml:space="preserve"> </w:t>
      </w:r>
      <w:r w:rsidRPr="00923FC2">
        <w:rPr>
          <w:color w:val="010101"/>
          <w:spacing w:val="-2"/>
          <w:w w:val="105"/>
          <w:sz w:val="20"/>
          <w:szCs w:val="20"/>
        </w:rPr>
        <w:t>not</w:t>
      </w:r>
      <w:r w:rsidRPr="00923FC2">
        <w:rPr>
          <w:color w:val="010101"/>
          <w:spacing w:val="22"/>
          <w:w w:val="105"/>
          <w:sz w:val="20"/>
          <w:szCs w:val="20"/>
        </w:rPr>
        <w:t xml:space="preserve"> </w:t>
      </w:r>
      <w:r w:rsidRPr="00923FC2">
        <w:rPr>
          <w:color w:val="010101"/>
          <w:spacing w:val="-2"/>
          <w:w w:val="105"/>
          <w:sz w:val="20"/>
          <w:szCs w:val="20"/>
        </w:rPr>
        <w:t>falsify</w:t>
      </w:r>
      <w:r w:rsidRPr="00923FC2">
        <w:rPr>
          <w:color w:val="010101"/>
          <w:spacing w:val="-13"/>
          <w:w w:val="105"/>
          <w:sz w:val="20"/>
          <w:szCs w:val="20"/>
        </w:rPr>
        <w:t xml:space="preserve"> </w:t>
      </w:r>
      <w:r w:rsidRPr="00923FC2">
        <w:rPr>
          <w:color w:val="010101"/>
          <w:spacing w:val="-2"/>
          <w:w w:val="105"/>
          <w:sz w:val="20"/>
          <w:szCs w:val="20"/>
        </w:rPr>
        <w:t>or refuse</w:t>
      </w:r>
      <w:r w:rsidRPr="00923FC2">
        <w:rPr>
          <w:color w:val="010101"/>
          <w:spacing w:val="-13"/>
          <w:w w:val="105"/>
          <w:sz w:val="20"/>
          <w:szCs w:val="20"/>
        </w:rPr>
        <w:t xml:space="preserve"> </w:t>
      </w:r>
      <w:r w:rsidRPr="00923FC2">
        <w:rPr>
          <w:color w:val="010101"/>
          <w:spacing w:val="-2"/>
          <w:w w:val="105"/>
          <w:sz w:val="20"/>
          <w:szCs w:val="20"/>
        </w:rPr>
        <w:t xml:space="preserve">to </w:t>
      </w:r>
      <w:r w:rsidRPr="00923FC2">
        <w:rPr>
          <w:color w:val="010101"/>
          <w:w w:val="105"/>
          <w:sz w:val="20"/>
          <w:szCs w:val="20"/>
        </w:rPr>
        <w:t>produce documents. Employees must not be coached to provide misleading or inaccurate information to auditors when</w:t>
      </w:r>
      <w:r w:rsidRPr="00923FC2">
        <w:rPr>
          <w:color w:val="010101"/>
          <w:spacing w:val="-7"/>
          <w:w w:val="105"/>
          <w:sz w:val="20"/>
          <w:szCs w:val="20"/>
        </w:rPr>
        <w:t xml:space="preserve"> </w:t>
      </w:r>
      <w:r w:rsidRPr="00923FC2">
        <w:rPr>
          <w:color w:val="010101"/>
          <w:w w:val="105"/>
          <w:sz w:val="20"/>
          <w:szCs w:val="20"/>
        </w:rPr>
        <w:t>questioned and</w:t>
      </w:r>
      <w:r w:rsidRPr="00923FC2">
        <w:rPr>
          <w:color w:val="010101"/>
          <w:spacing w:val="-7"/>
          <w:w w:val="105"/>
          <w:sz w:val="20"/>
          <w:szCs w:val="20"/>
        </w:rPr>
        <w:t xml:space="preserve"> </w:t>
      </w:r>
      <w:r w:rsidRPr="00923FC2">
        <w:rPr>
          <w:color w:val="010101"/>
          <w:w w:val="105"/>
          <w:sz w:val="20"/>
          <w:szCs w:val="20"/>
        </w:rPr>
        <w:t>shall</w:t>
      </w:r>
      <w:r w:rsidRPr="00923FC2">
        <w:rPr>
          <w:color w:val="010101"/>
          <w:spacing w:val="-12"/>
          <w:w w:val="105"/>
          <w:sz w:val="20"/>
          <w:szCs w:val="20"/>
        </w:rPr>
        <w:t xml:space="preserve"> </w:t>
      </w:r>
      <w:r w:rsidRPr="00923FC2">
        <w:rPr>
          <w:color w:val="010101"/>
          <w:w w:val="105"/>
          <w:sz w:val="20"/>
          <w:szCs w:val="20"/>
        </w:rPr>
        <w:t>be</w:t>
      </w:r>
      <w:r w:rsidRPr="00923FC2">
        <w:rPr>
          <w:color w:val="010101"/>
          <w:spacing w:val="-2"/>
          <w:w w:val="105"/>
          <w:sz w:val="20"/>
          <w:szCs w:val="20"/>
        </w:rPr>
        <w:t xml:space="preserve"> </w:t>
      </w:r>
      <w:r w:rsidRPr="00923FC2">
        <w:rPr>
          <w:color w:val="010101"/>
          <w:w w:val="105"/>
          <w:sz w:val="20"/>
          <w:szCs w:val="20"/>
        </w:rPr>
        <w:t>made available for</w:t>
      </w:r>
      <w:r w:rsidRPr="00923FC2">
        <w:rPr>
          <w:color w:val="010101"/>
          <w:spacing w:val="26"/>
          <w:w w:val="105"/>
          <w:sz w:val="20"/>
          <w:szCs w:val="20"/>
        </w:rPr>
        <w:t xml:space="preserve"> </w:t>
      </w:r>
      <w:r w:rsidRPr="00923FC2">
        <w:rPr>
          <w:color w:val="010101"/>
          <w:w w:val="105"/>
          <w:sz w:val="20"/>
          <w:szCs w:val="20"/>
        </w:rPr>
        <w:t>interview</w:t>
      </w:r>
      <w:r w:rsidRPr="00923FC2">
        <w:rPr>
          <w:color w:val="010101"/>
          <w:spacing w:val="-5"/>
          <w:w w:val="105"/>
          <w:sz w:val="20"/>
          <w:szCs w:val="20"/>
        </w:rPr>
        <w:t xml:space="preserve"> </w:t>
      </w:r>
      <w:r w:rsidRPr="00923FC2">
        <w:rPr>
          <w:color w:val="010101"/>
          <w:w w:val="105"/>
          <w:sz w:val="20"/>
          <w:szCs w:val="20"/>
        </w:rPr>
        <w:t>purposes.</w:t>
      </w:r>
    </w:p>
    <w:p w:rsidR="00F600BE" w:rsidRPr="00923FC2" w:rsidP="00C51A54" w14:paraId="30035C7F" w14:textId="77777777">
      <w:pPr>
        <w:spacing w:before="130"/>
        <w:ind w:left="367" w:right="360"/>
        <w:rPr>
          <w:b/>
          <w:sz w:val="20"/>
          <w:szCs w:val="20"/>
        </w:rPr>
      </w:pPr>
      <w:r w:rsidRPr="00923FC2">
        <w:rPr>
          <w:b/>
          <w:color w:val="010101"/>
          <w:spacing w:val="-2"/>
          <w:sz w:val="20"/>
          <w:szCs w:val="20"/>
          <w:u w:val="thick" w:color="010101"/>
        </w:rPr>
        <w:t>Recordkeeping</w:t>
      </w:r>
    </w:p>
    <w:p w:rsidR="00F600BE" w:rsidRPr="00923FC2" w:rsidP="00C51A54" w14:paraId="0C003E2B" w14:textId="77777777">
      <w:pPr>
        <w:pStyle w:val="ListParagraph"/>
        <w:numPr>
          <w:ilvl w:val="0"/>
          <w:numId w:val="18"/>
        </w:numPr>
        <w:tabs>
          <w:tab w:val="left" w:pos="723"/>
          <w:tab w:val="left" w:pos="730"/>
        </w:tabs>
        <w:spacing w:before="41" w:line="285" w:lineRule="auto"/>
        <w:ind w:right="360"/>
        <w:rPr>
          <w:sz w:val="20"/>
          <w:szCs w:val="20"/>
        </w:rPr>
      </w:pPr>
      <w:r w:rsidRPr="00923FC2">
        <w:rPr>
          <w:color w:val="010101"/>
          <w:w w:val="105"/>
          <w:sz w:val="20"/>
          <w:szCs w:val="20"/>
        </w:rPr>
        <w:t>Suppliers</w:t>
      </w:r>
      <w:r w:rsidRPr="00923FC2">
        <w:rPr>
          <w:color w:val="010101"/>
          <w:spacing w:val="32"/>
          <w:w w:val="105"/>
          <w:sz w:val="20"/>
          <w:szCs w:val="20"/>
        </w:rPr>
        <w:t xml:space="preserve"> </w:t>
      </w:r>
      <w:r w:rsidRPr="00923FC2">
        <w:rPr>
          <w:color w:val="010101"/>
          <w:w w:val="105"/>
          <w:sz w:val="20"/>
          <w:szCs w:val="20"/>
        </w:rPr>
        <w:t>shall</w:t>
      </w:r>
      <w:r w:rsidRPr="00923FC2">
        <w:rPr>
          <w:color w:val="010101"/>
          <w:spacing w:val="40"/>
          <w:w w:val="105"/>
          <w:sz w:val="20"/>
          <w:szCs w:val="20"/>
        </w:rPr>
        <w:t xml:space="preserve"> </w:t>
      </w:r>
      <w:r w:rsidRPr="00923FC2">
        <w:rPr>
          <w:color w:val="010101"/>
          <w:w w:val="105"/>
          <w:sz w:val="20"/>
          <w:szCs w:val="20"/>
        </w:rPr>
        <w:t>maintain</w:t>
      </w:r>
      <w:r w:rsidRPr="00923FC2">
        <w:rPr>
          <w:color w:val="010101"/>
          <w:spacing w:val="40"/>
          <w:w w:val="105"/>
          <w:sz w:val="20"/>
          <w:szCs w:val="20"/>
        </w:rPr>
        <w:t xml:space="preserve"> </w:t>
      </w:r>
      <w:r w:rsidRPr="00923FC2">
        <w:rPr>
          <w:color w:val="010101"/>
          <w:w w:val="105"/>
          <w:sz w:val="20"/>
          <w:szCs w:val="20"/>
        </w:rPr>
        <w:t>and</w:t>
      </w:r>
      <w:r w:rsidRPr="00923FC2">
        <w:rPr>
          <w:color w:val="010101"/>
          <w:spacing w:val="38"/>
          <w:w w:val="105"/>
          <w:sz w:val="20"/>
          <w:szCs w:val="20"/>
        </w:rPr>
        <w:t xml:space="preserve"> </w:t>
      </w:r>
      <w:r w:rsidRPr="00923FC2">
        <w:rPr>
          <w:color w:val="010101"/>
          <w:w w:val="105"/>
          <w:sz w:val="20"/>
          <w:szCs w:val="20"/>
        </w:rPr>
        <w:t>retain</w:t>
      </w:r>
      <w:r w:rsidRPr="00923FC2">
        <w:rPr>
          <w:color w:val="010101"/>
          <w:spacing w:val="38"/>
          <w:w w:val="105"/>
          <w:sz w:val="20"/>
          <w:szCs w:val="20"/>
        </w:rPr>
        <w:t xml:space="preserve"> </w:t>
      </w:r>
      <w:r w:rsidRPr="00923FC2">
        <w:rPr>
          <w:color w:val="010101"/>
          <w:w w:val="105"/>
          <w:sz w:val="20"/>
          <w:szCs w:val="20"/>
        </w:rPr>
        <w:t>complete</w:t>
      </w:r>
      <w:r w:rsidRPr="00923FC2">
        <w:rPr>
          <w:color w:val="010101"/>
          <w:spacing w:val="37"/>
          <w:w w:val="105"/>
          <w:sz w:val="20"/>
          <w:szCs w:val="20"/>
        </w:rPr>
        <w:t xml:space="preserve"> </w:t>
      </w:r>
      <w:r w:rsidRPr="00923FC2">
        <w:rPr>
          <w:color w:val="010101"/>
          <w:w w:val="105"/>
          <w:sz w:val="20"/>
          <w:szCs w:val="20"/>
        </w:rPr>
        <w:t>and</w:t>
      </w:r>
      <w:r w:rsidRPr="00923FC2">
        <w:rPr>
          <w:color w:val="010101"/>
          <w:spacing w:val="37"/>
          <w:w w:val="105"/>
          <w:sz w:val="20"/>
          <w:szCs w:val="20"/>
        </w:rPr>
        <w:t xml:space="preserve"> </w:t>
      </w:r>
      <w:r w:rsidRPr="00923FC2">
        <w:rPr>
          <w:color w:val="010101"/>
          <w:w w:val="105"/>
          <w:sz w:val="20"/>
          <w:szCs w:val="20"/>
        </w:rPr>
        <w:t>accurate</w:t>
      </w:r>
      <w:r w:rsidRPr="00923FC2">
        <w:rPr>
          <w:color w:val="010101"/>
          <w:spacing w:val="40"/>
          <w:w w:val="105"/>
          <w:sz w:val="20"/>
          <w:szCs w:val="20"/>
        </w:rPr>
        <w:t xml:space="preserve"> </w:t>
      </w:r>
      <w:r w:rsidRPr="00923FC2">
        <w:rPr>
          <w:color w:val="010101"/>
          <w:w w:val="105"/>
          <w:sz w:val="20"/>
          <w:szCs w:val="20"/>
        </w:rPr>
        <w:t>records</w:t>
      </w:r>
      <w:r w:rsidRPr="00923FC2">
        <w:rPr>
          <w:color w:val="010101"/>
          <w:spacing w:val="29"/>
          <w:w w:val="105"/>
          <w:sz w:val="20"/>
          <w:szCs w:val="20"/>
        </w:rPr>
        <w:t xml:space="preserve"> </w:t>
      </w:r>
      <w:r w:rsidRPr="00923FC2">
        <w:rPr>
          <w:color w:val="010101"/>
          <w:w w:val="105"/>
          <w:sz w:val="20"/>
          <w:szCs w:val="20"/>
        </w:rPr>
        <w:t>including</w:t>
      </w:r>
      <w:r w:rsidRPr="00923FC2">
        <w:rPr>
          <w:color w:val="010101"/>
          <w:spacing w:val="40"/>
          <w:w w:val="105"/>
          <w:sz w:val="20"/>
          <w:szCs w:val="20"/>
        </w:rPr>
        <w:t xml:space="preserve"> </w:t>
      </w:r>
      <w:r w:rsidRPr="00923FC2">
        <w:rPr>
          <w:color w:val="010101"/>
          <w:w w:val="105"/>
          <w:sz w:val="20"/>
          <w:szCs w:val="20"/>
        </w:rPr>
        <w:t>all</w:t>
      </w:r>
      <w:r w:rsidRPr="00923FC2">
        <w:rPr>
          <w:color w:val="010101"/>
          <w:spacing w:val="40"/>
          <w:w w:val="105"/>
          <w:sz w:val="20"/>
          <w:szCs w:val="20"/>
        </w:rPr>
        <w:t xml:space="preserve"> </w:t>
      </w:r>
      <w:r w:rsidRPr="00923FC2">
        <w:rPr>
          <w:color w:val="010101"/>
          <w:w w:val="105"/>
          <w:sz w:val="20"/>
          <w:szCs w:val="20"/>
        </w:rPr>
        <w:t>necessary documentation (e.g.</w:t>
      </w:r>
      <w:r w:rsidRPr="00923FC2">
        <w:rPr>
          <w:color w:val="010101"/>
          <w:spacing w:val="-7"/>
          <w:w w:val="105"/>
          <w:sz w:val="20"/>
          <w:szCs w:val="20"/>
        </w:rPr>
        <w:t xml:space="preserve"> </w:t>
      </w:r>
      <w:r w:rsidRPr="00923FC2">
        <w:rPr>
          <w:color w:val="010101"/>
          <w:w w:val="105"/>
          <w:sz w:val="20"/>
          <w:szCs w:val="20"/>
        </w:rPr>
        <w:t>employment contracts, personnel</w:t>
      </w:r>
      <w:r w:rsidRPr="00923FC2">
        <w:rPr>
          <w:color w:val="010101"/>
          <w:spacing w:val="-8"/>
          <w:w w:val="105"/>
          <w:sz w:val="20"/>
          <w:szCs w:val="20"/>
        </w:rPr>
        <w:t xml:space="preserve"> </w:t>
      </w:r>
      <w:r w:rsidRPr="00923FC2">
        <w:rPr>
          <w:color w:val="010101"/>
          <w:w w:val="105"/>
          <w:sz w:val="20"/>
          <w:szCs w:val="20"/>
        </w:rPr>
        <w:t>files,</w:t>
      </w:r>
      <w:r w:rsidRPr="00923FC2">
        <w:rPr>
          <w:color w:val="010101"/>
          <w:spacing w:val="-5"/>
          <w:w w:val="105"/>
          <w:sz w:val="20"/>
          <w:szCs w:val="20"/>
        </w:rPr>
        <w:t xml:space="preserve"> </w:t>
      </w:r>
      <w:r w:rsidRPr="00923FC2">
        <w:rPr>
          <w:color w:val="010101"/>
          <w:w w:val="105"/>
          <w:sz w:val="20"/>
          <w:szCs w:val="20"/>
        </w:rPr>
        <w:t>payroll</w:t>
      </w:r>
      <w:r w:rsidRPr="00923FC2">
        <w:rPr>
          <w:color w:val="010101"/>
          <w:spacing w:val="-6"/>
          <w:w w:val="105"/>
          <w:sz w:val="20"/>
          <w:szCs w:val="20"/>
        </w:rPr>
        <w:t xml:space="preserve"> </w:t>
      </w:r>
      <w:r w:rsidRPr="00923FC2">
        <w:rPr>
          <w:color w:val="010101"/>
          <w:w w:val="105"/>
          <w:sz w:val="20"/>
          <w:szCs w:val="20"/>
        </w:rPr>
        <w:t>records, time records etc.).</w:t>
      </w:r>
    </w:p>
    <w:p w:rsidR="00F600BE" w:rsidRPr="00923FC2" w:rsidP="00C51A54" w14:paraId="005DBCC9" w14:textId="77777777">
      <w:pPr>
        <w:pStyle w:val="BodyText"/>
        <w:spacing w:before="181"/>
        <w:ind w:left="0" w:right="360"/>
        <w:jc w:val="left"/>
      </w:pPr>
    </w:p>
    <w:p w:rsidR="00F600BE" w:rsidRPr="00923FC2" w:rsidP="00C51A54" w14:paraId="2720113C" w14:textId="77777777">
      <w:pPr>
        <w:ind w:left="365" w:right="360"/>
        <w:jc w:val="both"/>
        <w:rPr>
          <w:b/>
          <w:sz w:val="20"/>
          <w:szCs w:val="20"/>
        </w:rPr>
      </w:pPr>
      <w:r w:rsidRPr="00923FC2">
        <w:rPr>
          <w:b/>
          <w:color w:val="010101"/>
          <w:sz w:val="20"/>
          <w:szCs w:val="20"/>
          <w:u w:val="thick" w:color="010101"/>
        </w:rPr>
        <w:t>Suppliers'</w:t>
      </w:r>
      <w:r w:rsidRPr="00923FC2">
        <w:rPr>
          <w:b/>
          <w:color w:val="010101"/>
          <w:spacing w:val="4"/>
          <w:sz w:val="20"/>
          <w:szCs w:val="20"/>
          <w:u w:val="thick" w:color="010101"/>
        </w:rPr>
        <w:t xml:space="preserve"> </w:t>
      </w:r>
      <w:r w:rsidRPr="00923FC2">
        <w:rPr>
          <w:b/>
          <w:color w:val="010101"/>
          <w:sz w:val="20"/>
          <w:szCs w:val="20"/>
          <w:u w:val="thick" w:color="010101"/>
        </w:rPr>
        <w:t>Policies</w:t>
      </w:r>
      <w:r w:rsidRPr="00923FC2">
        <w:rPr>
          <w:b/>
          <w:color w:val="010101"/>
          <w:spacing w:val="-7"/>
          <w:sz w:val="20"/>
          <w:szCs w:val="20"/>
          <w:u w:val="thick" w:color="010101"/>
        </w:rPr>
        <w:t xml:space="preserve"> </w:t>
      </w:r>
      <w:r w:rsidRPr="00923FC2">
        <w:rPr>
          <w:b/>
          <w:color w:val="010101"/>
          <w:sz w:val="20"/>
          <w:szCs w:val="20"/>
          <w:u w:val="thick" w:color="010101"/>
        </w:rPr>
        <w:t>and</w:t>
      </w:r>
      <w:r w:rsidRPr="00923FC2">
        <w:rPr>
          <w:b/>
          <w:color w:val="010101"/>
          <w:spacing w:val="-12"/>
          <w:sz w:val="20"/>
          <w:szCs w:val="20"/>
          <w:u w:val="thick" w:color="010101"/>
        </w:rPr>
        <w:t xml:space="preserve"> </w:t>
      </w:r>
      <w:r w:rsidRPr="00923FC2">
        <w:rPr>
          <w:b/>
          <w:color w:val="010101"/>
          <w:spacing w:val="-2"/>
          <w:sz w:val="20"/>
          <w:szCs w:val="20"/>
          <w:u w:val="thick" w:color="010101"/>
        </w:rPr>
        <w:t>Transparency</w:t>
      </w:r>
    </w:p>
    <w:p w:rsidR="00F600BE" w:rsidRPr="00581D58" w:rsidP="00C51A54" w14:paraId="1441F6B4" w14:textId="77777777">
      <w:pPr>
        <w:pStyle w:val="ListParagraph"/>
        <w:numPr>
          <w:ilvl w:val="0"/>
          <w:numId w:val="18"/>
        </w:numPr>
        <w:tabs>
          <w:tab w:val="left" w:pos="722"/>
          <w:tab w:val="left" w:pos="727"/>
        </w:tabs>
        <w:spacing w:before="27" w:line="283" w:lineRule="auto"/>
        <w:ind w:right="360"/>
        <w:rPr>
          <w:sz w:val="20"/>
        </w:rPr>
      </w:pPr>
      <w:r w:rsidRPr="00581D58">
        <w:rPr>
          <w:color w:val="010101"/>
          <w:w w:val="105"/>
          <w:sz w:val="20"/>
        </w:rPr>
        <w:t>Suppliers</w:t>
      </w:r>
      <w:r w:rsidRPr="00581D58">
        <w:rPr>
          <w:color w:val="010101"/>
          <w:spacing w:val="-15"/>
          <w:w w:val="105"/>
          <w:sz w:val="20"/>
        </w:rPr>
        <w:t xml:space="preserve"> </w:t>
      </w:r>
      <w:r w:rsidRPr="00581D58">
        <w:rPr>
          <w:color w:val="010101"/>
          <w:w w:val="105"/>
          <w:sz w:val="20"/>
        </w:rPr>
        <w:t>shall</w:t>
      </w:r>
      <w:r w:rsidRPr="00581D58">
        <w:rPr>
          <w:color w:val="010101"/>
          <w:spacing w:val="-5"/>
          <w:w w:val="105"/>
          <w:sz w:val="20"/>
        </w:rPr>
        <w:t xml:space="preserve"> </w:t>
      </w:r>
      <w:r w:rsidRPr="00581D58">
        <w:rPr>
          <w:color w:val="010101"/>
          <w:w w:val="105"/>
          <w:sz w:val="20"/>
        </w:rPr>
        <w:t>use reasonable</w:t>
      </w:r>
      <w:r w:rsidRPr="00581D58">
        <w:rPr>
          <w:color w:val="010101"/>
          <w:spacing w:val="-4"/>
          <w:w w:val="105"/>
          <w:sz w:val="20"/>
        </w:rPr>
        <w:t xml:space="preserve"> </w:t>
      </w:r>
      <w:r w:rsidRPr="00581D58">
        <w:rPr>
          <w:color w:val="010101"/>
          <w:w w:val="105"/>
          <w:sz w:val="20"/>
        </w:rPr>
        <w:t>efforts</w:t>
      </w:r>
      <w:r w:rsidRPr="00581D58">
        <w:rPr>
          <w:color w:val="010101"/>
          <w:spacing w:val="-15"/>
          <w:w w:val="105"/>
          <w:sz w:val="20"/>
        </w:rPr>
        <w:t xml:space="preserve"> </w:t>
      </w:r>
      <w:r w:rsidRPr="00581D58">
        <w:rPr>
          <w:color w:val="010101"/>
          <w:w w:val="105"/>
          <w:sz w:val="20"/>
        </w:rPr>
        <w:t>to</w:t>
      </w:r>
      <w:r w:rsidRPr="00581D58">
        <w:rPr>
          <w:color w:val="010101"/>
          <w:spacing w:val="-15"/>
          <w:w w:val="105"/>
          <w:sz w:val="20"/>
        </w:rPr>
        <w:t xml:space="preserve"> </w:t>
      </w:r>
      <w:r w:rsidRPr="00581D58">
        <w:rPr>
          <w:color w:val="010101"/>
          <w:w w:val="105"/>
          <w:sz w:val="20"/>
        </w:rPr>
        <w:t>i)</w:t>
      </w:r>
      <w:r w:rsidRPr="00581D58">
        <w:rPr>
          <w:color w:val="010101"/>
          <w:spacing w:val="14"/>
          <w:w w:val="105"/>
          <w:sz w:val="20"/>
        </w:rPr>
        <w:t xml:space="preserve"> </w:t>
      </w:r>
      <w:r w:rsidRPr="00581D58">
        <w:rPr>
          <w:color w:val="010101"/>
          <w:w w:val="105"/>
          <w:sz w:val="20"/>
        </w:rPr>
        <w:t>make</w:t>
      </w:r>
      <w:r w:rsidRPr="00581D58">
        <w:rPr>
          <w:color w:val="010101"/>
          <w:spacing w:val="-14"/>
          <w:w w:val="105"/>
          <w:sz w:val="20"/>
        </w:rPr>
        <w:t xml:space="preserve"> </w:t>
      </w:r>
      <w:r w:rsidRPr="00581D58">
        <w:rPr>
          <w:color w:val="010101"/>
          <w:w w:val="105"/>
          <w:sz w:val="20"/>
        </w:rPr>
        <w:t>their</w:t>
      </w:r>
      <w:r w:rsidRPr="00581D58">
        <w:rPr>
          <w:color w:val="010101"/>
          <w:spacing w:val="-4"/>
          <w:w w:val="105"/>
          <w:sz w:val="20"/>
        </w:rPr>
        <w:t xml:space="preserve"> </w:t>
      </w:r>
      <w:r w:rsidRPr="00581D58">
        <w:rPr>
          <w:color w:val="010101"/>
          <w:w w:val="105"/>
          <w:sz w:val="20"/>
        </w:rPr>
        <w:t>employees</w:t>
      </w:r>
      <w:r w:rsidRPr="00581D58">
        <w:rPr>
          <w:color w:val="010101"/>
          <w:spacing w:val="-5"/>
          <w:w w:val="105"/>
          <w:sz w:val="20"/>
        </w:rPr>
        <w:t xml:space="preserve"> </w:t>
      </w:r>
      <w:r w:rsidRPr="00581D58">
        <w:rPr>
          <w:color w:val="010101"/>
          <w:w w:val="105"/>
          <w:sz w:val="20"/>
        </w:rPr>
        <w:t>aware</w:t>
      </w:r>
      <w:r w:rsidRPr="00581D58">
        <w:rPr>
          <w:color w:val="010101"/>
          <w:spacing w:val="-13"/>
          <w:w w:val="105"/>
          <w:sz w:val="20"/>
        </w:rPr>
        <w:t xml:space="preserve"> </w:t>
      </w:r>
      <w:r w:rsidRPr="00581D58">
        <w:rPr>
          <w:color w:val="010101"/>
          <w:w w:val="105"/>
          <w:sz w:val="20"/>
        </w:rPr>
        <w:t>of</w:t>
      </w:r>
      <w:r w:rsidRPr="00581D58">
        <w:rPr>
          <w:color w:val="010101"/>
          <w:spacing w:val="-15"/>
          <w:w w:val="105"/>
          <w:sz w:val="20"/>
        </w:rPr>
        <w:t xml:space="preserve"> </w:t>
      </w:r>
      <w:r w:rsidRPr="00581D58">
        <w:rPr>
          <w:color w:val="010101"/>
          <w:w w:val="105"/>
          <w:sz w:val="20"/>
        </w:rPr>
        <w:t>this</w:t>
      </w:r>
      <w:r w:rsidRPr="00581D58">
        <w:rPr>
          <w:color w:val="010101"/>
          <w:spacing w:val="-8"/>
          <w:w w:val="105"/>
          <w:sz w:val="20"/>
        </w:rPr>
        <w:t xml:space="preserve"> </w:t>
      </w:r>
      <w:r w:rsidRPr="00581D58">
        <w:rPr>
          <w:color w:val="010101"/>
          <w:w w:val="105"/>
          <w:sz w:val="20"/>
        </w:rPr>
        <w:t>Supplier Code</w:t>
      </w:r>
      <w:r w:rsidRPr="00581D58">
        <w:rPr>
          <w:color w:val="010101"/>
          <w:spacing w:val="-10"/>
          <w:w w:val="105"/>
          <w:sz w:val="20"/>
        </w:rPr>
        <w:t xml:space="preserve"> </w:t>
      </w:r>
      <w:r w:rsidRPr="00581D58">
        <w:rPr>
          <w:color w:val="010101"/>
          <w:w w:val="105"/>
          <w:sz w:val="20"/>
        </w:rPr>
        <w:t>of Conduct and ii) upon a request from their respective employees, make</w:t>
      </w:r>
      <w:r w:rsidRPr="00581D58">
        <w:rPr>
          <w:color w:val="010101"/>
          <w:spacing w:val="-4"/>
          <w:w w:val="105"/>
          <w:sz w:val="20"/>
        </w:rPr>
        <w:t xml:space="preserve"> </w:t>
      </w:r>
      <w:r w:rsidRPr="00581D58">
        <w:rPr>
          <w:color w:val="010101"/>
          <w:w w:val="105"/>
          <w:sz w:val="20"/>
        </w:rPr>
        <w:t>this Supplier Code of Conduct available for</w:t>
      </w:r>
      <w:r w:rsidRPr="00581D58">
        <w:rPr>
          <w:color w:val="010101"/>
          <w:spacing w:val="39"/>
          <w:w w:val="105"/>
          <w:sz w:val="20"/>
        </w:rPr>
        <w:t xml:space="preserve"> </w:t>
      </w:r>
      <w:r w:rsidRPr="00581D58">
        <w:rPr>
          <w:color w:val="010101"/>
          <w:w w:val="105"/>
          <w:sz w:val="20"/>
        </w:rPr>
        <w:t>their employees to review.</w:t>
      </w:r>
    </w:p>
    <w:sectPr w:rsidSect="00F90A9E">
      <w:footerReference w:type="default" r:id="rId11"/>
      <w:pgSz w:w="12240" w:h="15840"/>
      <w:pgMar w:top="1440" w:right="1440" w:bottom="1440" w:left="1080" w:header="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551E" w:rsidRPr="00C5551E" w:rsidP="00F811F5" w14:paraId="6BFD3BF7" w14:textId="62BCEDFD">
    <w:pPr>
      <w:pStyle w:val="Footer"/>
      <w:ind w:right="360"/>
      <w:jc w:val="right"/>
      <w:rPr>
        <w:b/>
        <w:bCs/>
        <w:sz w:val="20"/>
        <w:szCs w:val="20"/>
      </w:rPr>
    </w:pPr>
    <w:r w:rsidRPr="00C5551E">
      <w:rPr>
        <w:b/>
        <w:bCs/>
        <w:sz w:val="20"/>
        <w:szCs w:val="20"/>
      </w:rPr>
      <w:t xml:space="preserve">Version </w:t>
    </w:r>
    <w:r w:rsidR="00200D6A">
      <w:rPr>
        <w:b/>
        <w:bCs/>
        <w:sz w:val="20"/>
        <w:szCs w:val="20"/>
      </w:rPr>
      <w:t>5</w:t>
    </w:r>
    <w:r w:rsidRPr="00C5551E">
      <w:rPr>
        <w:b/>
        <w:bCs/>
        <w:sz w:val="20"/>
        <w:szCs w:val="20"/>
      </w:rPr>
      <w:t xml:space="preserve"> (</w:t>
    </w:r>
    <w:r w:rsidR="00F90A9E">
      <w:rPr>
        <w:b/>
        <w:bCs/>
        <w:sz w:val="20"/>
        <w:szCs w:val="20"/>
      </w:rPr>
      <w:t>A</w:t>
    </w:r>
    <w:r w:rsidR="00200D6A">
      <w:rPr>
        <w:b/>
        <w:bCs/>
        <w:sz w:val="20"/>
        <w:szCs w:val="20"/>
      </w:rPr>
      <w:t>ugust</w:t>
    </w:r>
    <w:r w:rsidRPr="00C5551E">
      <w:rPr>
        <w:b/>
        <w:bCs/>
        <w:sz w:val="20"/>
        <w:szCs w:val="20"/>
      </w:rPr>
      <w:t xml:space="preserve"> 2026)</w:t>
    </w:r>
  </w:p>
  <w:p w:rsidR="00F600BE" w:rsidP="00F90A9E" w14:paraId="6CF2746E" w14:textId="77777777">
    <w:pPr>
      <w:pStyle w:val="Footer"/>
      <w:ind w:right="360"/>
      <w:jc w:val="right"/>
    </w:pPr>
    <w:r>
      <w:rPr>
        <w:sz w:val="20"/>
        <w:szCs w:val="20"/>
      </w:rPr>
      <w:t xml:space="preserve"> </w:t>
    </w:r>
    <w:r w:rsidRPr="00C5551E">
      <w:rPr>
        <w:sz w:val="20"/>
        <w:szCs w:val="20"/>
      </w:rPr>
      <w:t xml:space="preserve">Page </w:t>
    </w:r>
    <w:r w:rsidRPr="00C5551E">
      <w:rPr>
        <w:b/>
        <w:bCs/>
        <w:sz w:val="20"/>
        <w:szCs w:val="20"/>
      </w:rPr>
      <w:fldChar w:fldCharType="begin"/>
    </w:r>
    <w:r w:rsidRPr="00C5551E">
      <w:rPr>
        <w:b/>
        <w:bCs/>
        <w:sz w:val="20"/>
        <w:szCs w:val="20"/>
      </w:rPr>
      <w:instrText xml:space="preserve"> PAGE  \* Arabic  \* MERGEFORMAT </w:instrText>
    </w:r>
    <w:r w:rsidRPr="00C5551E">
      <w:rPr>
        <w:b/>
        <w:bCs/>
        <w:sz w:val="20"/>
        <w:szCs w:val="20"/>
      </w:rPr>
      <w:fldChar w:fldCharType="separate"/>
    </w:r>
    <w:r w:rsidRPr="00C5551E">
      <w:rPr>
        <w:b/>
        <w:bCs/>
        <w:noProof/>
        <w:sz w:val="20"/>
        <w:szCs w:val="20"/>
      </w:rPr>
      <w:t>1</w:t>
    </w:r>
    <w:r w:rsidRPr="00C5551E">
      <w:rPr>
        <w:b/>
        <w:bCs/>
        <w:sz w:val="20"/>
        <w:szCs w:val="20"/>
      </w:rPr>
      <w:fldChar w:fldCharType="end"/>
    </w:r>
    <w:r w:rsidRPr="00C5551E">
      <w:rPr>
        <w:sz w:val="20"/>
        <w:szCs w:val="20"/>
      </w:rPr>
      <w:t xml:space="preserve"> of </w:t>
    </w:r>
    <w:r w:rsidRPr="00C5551E">
      <w:rPr>
        <w:b/>
        <w:bCs/>
        <w:sz w:val="20"/>
        <w:szCs w:val="20"/>
      </w:rPr>
      <w:fldChar w:fldCharType="begin"/>
    </w:r>
    <w:r w:rsidRPr="00C5551E">
      <w:rPr>
        <w:b/>
        <w:bCs/>
        <w:sz w:val="20"/>
        <w:szCs w:val="20"/>
      </w:rPr>
      <w:instrText xml:space="preserve"> NUMPAGES  \* Arabic  \* MERGEFORMAT </w:instrText>
    </w:r>
    <w:r w:rsidRPr="00C5551E">
      <w:rPr>
        <w:b/>
        <w:bCs/>
        <w:sz w:val="20"/>
        <w:szCs w:val="20"/>
      </w:rPr>
      <w:fldChar w:fldCharType="separate"/>
    </w:r>
    <w:r w:rsidRPr="00C5551E">
      <w:rPr>
        <w:b/>
        <w:bCs/>
        <w:noProof/>
        <w:sz w:val="20"/>
        <w:szCs w:val="20"/>
      </w:rPr>
      <w:t>2</w:t>
    </w:r>
    <w:r w:rsidRPr="00C5551E">
      <w:rPr>
        <w:b/>
        <w:bCs/>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CCF70D3"/>
    <w:multiLevelType w:val="hybridMultilevel"/>
    <w:tmpl w:val="2DC2E1B8"/>
    <w:lvl w:ilvl="0">
      <w:start w:val="1"/>
      <w:numFmt w:val="bullet"/>
      <w:lvlText w:val=""/>
      <w:lvlJc w:val="left"/>
      <w:pPr>
        <w:ind w:left="720" w:hanging="360"/>
      </w:pPr>
      <w:rPr>
        <w:rFonts w:ascii="Wingdings" w:hAnsi="Wingdings" w:hint="default"/>
        <w:b w:val="0"/>
        <w:bCs w:val="0"/>
        <w:i w:val="0"/>
        <w:iCs w:val="0"/>
        <w:color w:val="010101"/>
        <w:spacing w:val="0"/>
        <w:w w:val="103"/>
        <w:sz w:val="22"/>
        <w:szCs w:val="22"/>
        <w:lang w:val="en-US" w:eastAsia="en-US" w:bidi="ar-SA"/>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221377BE"/>
    <w:multiLevelType w:val="hybridMultilevel"/>
    <w:tmpl w:val="00669D40"/>
    <w:lvl w:ilvl="0">
      <w:start w:val="0"/>
      <w:numFmt w:val="bullet"/>
      <w:lvlText w:val="■"/>
      <w:lvlJc w:val="left"/>
      <w:pPr>
        <w:ind w:left="726" w:hanging="353"/>
      </w:pPr>
      <w:rPr>
        <w:rFonts w:ascii="Arial" w:eastAsia="Arial" w:hAnsi="Arial" w:cs="Arial" w:hint="default"/>
        <w:b w:val="0"/>
        <w:bCs w:val="0"/>
        <w:i w:val="0"/>
        <w:iCs w:val="0"/>
        <w:color w:val="010101"/>
        <w:spacing w:val="0"/>
        <w:w w:val="110"/>
        <w:sz w:val="14"/>
        <w:szCs w:val="14"/>
        <w:lang w:val="en-US" w:eastAsia="en-US" w:bidi="ar-SA"/>
      </w:rPr>
    </w:lvl>
    <w:lvl w:ilvl="1">
      <w:start w:val="0"/>
      <w:numFmt w:val="bullet"/>
      <w:lvlText w:val="•"/>
      <w:lvlJc w:val="left"/>
      <w:pPr>
        <w:ind w:left="1656" w:hanging="353"/>
      </w:pPr>
      <w:rPr>
        <w:rFonts w:hint="default"/>
        <w:lang w:val="en-US" w:eastAsia="en-US" w:bidi="ar-SA"/>
      </w:rPr>
    </w:lvl>
    <w:lvl w:ilvl="2">
      <w:start w:val="0"/>
      <w:numFmt w:val="bullet"/>
      <w:lvlText w:val="•"/>
      <w:lvlJc w:val="left"/>
      <w:pPr>
        <w:ind w:left="2592" w:hanging="353"/>
      </w:pPr>
      <w:rPr>
        <w:rFonts w:hint="default"/>
        <w:lang w:val="en-US" w:eastAsia="en-US" w:bidi="ar-SA"/>
      </w:rPr>
    </w:lvl>
    <w:lvl w:ilvl="3">
      <w:start w:val="0"/>
      <w:numFmt w:val="bullet"/>
      <w:lvlText w:val="•"/>
      <w:lvlJc w:val="left"/>
      <w:pPr>
        <w:ind w:left="3528" w:hanging="353"/>
      </w:pPr>
      <w:rPr>
        <w:rFonts w:hint="default"/>
        <w:lang w:val="en-US" w:eastAsia="en-US" w:bidi="ar-SA"/>
      </w:rPr>
    </w:lvl>
    <w:lvl w:ilvl="4">
      <w:start w:val="0"/>
      <w:numFmt w:val="bullet"/>
      <w:lvlText w:val="•"/>
      <w:lvlJc w:val="left"/>
      <w:pPr>
        <w:ind w:left="4464" w:hanging="353"/>
      </w:pPr>
      <w:rPr>
        <w:rFonts w:hint="default"/>
        <w:lang w:val="en-US" w:eastAsia="en-US" w:bidi="ar-SA"/>
      </w:rPr>
    </w:lvl>
    <w:lvl w:ilvl="5">
      <w:start w:val="0"/>
      <w:numFmt w:val="bullet"/>
      <w:lvlText w:val="•"/>
      <w:lvlJc w:val="left"/>
      <w:pPr>
        <w:ind w:left="5400" w:hanging="353"/>
      </w:pPr>
      <w:rPr>
        <w:rFonts w:hint="default"/>
        <w:lang w:val="en-US" w:eastAsia="en-US" w:bidi="ar-SA"/>
      </w:rPr>
    </w:lvl>
    <w:lvl w:ilvl="6">
      <w:start w:val="0"/>
      <w:numFmt w:val="bullet"/>
      <w:lvlText w:val="•"/>
      <w:lvlJc w:val="left"/>
      <w:pPr>
        <w:ind w:left="6336" w:hanging="353"/>
      </w:pPr>
      <w:rPr>
        <w:rFonts w:hint="default"/>
        <w:lang w:val="en-US" w:eastAsia="en-US" w:bidi="ar-SA"/>
      </w:rPr>
    </w:lvl>
    <w:lvl w:ilvl="7">
      <w:start w:val="0"/>
      <w:numFmt w:val="bullet"/>
      <w:lvlText w:val="•"/>
      <w:lvlJc w:val="left"/>
      <w:pPr>
        <w:ind w:left="7272" w:hanging="353"/>
      </w:pPr>
      <w:rPr>
        <w:rFonts w:hint="default"/>
        <w:lang w:val="en-US" w:eastAsia="en-US" w:bidi="ar-SA"/>
      </w:rPr>
    </w:lvl>
    <w:lvl w:ilvl="8">
      <w:start w:val="0"/>
      <w:numFmt w:val="bullet"/>
      <w:lvlText w:val="•"/>
      <w:lvlJc w:val="left"/>
      <w:pPr>
        <w:ind w:left="8208" w:hanging="353"/>
      </w:pPr>
      <w:rPr>
        <w:rFonts w:hint="default"/>
        <w:lang w:val="en-US" w:eastAsia="en-US" w:bidi="ar-SA"/>
      </w:rPr>
    </w:lvl>
  </w:abstractNum>
  <w:abstractNum w:abstractNumId="2" w15:restartNumberingAfterBreak="0">
    <w:nsid w:val="27494A00"/>
    <w:multiLevelType w:val="hybridMultilevel"/>
    <w:tmpl w:val="FFB09FD2"/>
    <w:lvl w:ilvl="0">
      <w:start w:val="1"/>
      <w:numFmt w:val="bullet"/>
      <w:lvlText w:val=""/>
      <w:lvlJc w:val="left"/>
      <w:pPr>
        <w:ind w:left="720" w:hanging="360"/>
      </w:pPr>
      <w:rPr>
        <w:rFonts w:ascii="Wingdings" w:hAnsi="Wingdings" w:hint="default"/>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29E60E06"/>
    <w:multiLevelType w:val="hybridMultilevel"/>
    <w:tmpl w:val="9DC2C01A"/>
    <w:lvl w:ilvl="0">
      <w:start w:val="1"/>
      <w:numFmt w:val="bullet"/>
      <w:lvlText w:val=""/>
      <w:lvlJc w:val="left"/>
      <w:pPr>
        <w:ind w:left="720" w:hanging="360"/>
      </w:pPr>
      <w:rPr>
        <w:rFonts w:ascii="Wingdings" w:hAnsi="Wingdings" w:hint="default"/>
        <w:b w:val="0"/>
        <w:bCs w:val="0"/>
        <w:i w:val="0"/>
        <w:iCs w:val="0"/>
        <w:color w:val="010101"/>
        <w:spacing w:val="0"/>
        <w:w w:val="103"/>
        <w:sz w:val="22"/>
        <w:szCs w:val="22"/>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2F674B16"/>
    <w:multiLevelType w:val="hybridMultilevel"/>
    <w:tmpl w:val="FF9EEDDA"/>
    <w:lvl w:ilvl="0">
      <w:start w:val="1"/>
      <w:numFmt w:val="bullet"/>
      <w:lvlText w:val=""/>
      <w:lvlJc w:val="left"/>
      <w:pPr>
        <w:ind w:left="727" w:hanging="360"/>
      </w:pPr>
      <w:rPr>
        <w:rFonts w:ascii="Wingdings" w:hAnsi="Wingdings" w:hint="default"/>
        <w:b w:val="0"/>
        <w:bCs w:val="0"/>
        <w:i w:val="0"/>
        <w:iCs w:val="0"/>
        <w:color w:val="010101"/>
        <w:spacing w:val="0"/>
        <w:w w:val="103"/>
        <w:sz w:val="22"/>
        <w:szCs w:val="22"/>
        <w:lang w:val="en-US" w:eastAsia="en-US" w:bidi="ar-SA"/>
      </w:rPr>
    </w:lvl>
    <w:lvl w:ilvl="1" w:tentative="1">
      <w:start w:val="1"/>
      <w:numFmt w:val="bullet"/>
      <w:lvlText w:val="o"/>
      <w:lvlJc w:val="left"/>
      <w:pPr>
        <w:ind w:left="1447" w:hanging="360"/>
      </w:pPr>
      <w:rPr>
        <w:rFonts w:ascii="Courier New" w:hAnsi="Courier New" w:cs="Courier New" w:hint="default"/>
      </w:rPr>
    </w:lvl>
    <w:lvl w:ilvl="2" w:tentative="1">
      <w:start w:val="1"/>
      <w:numFmt w:val="bullet"/>
      <w:lvlText w:val=""/>
      <w:lvlJc w:val="left"/>
      <w:pPr>
        <w:ind w:left="2167" w:hanging="360"/>
      </w:pPr>
      <w:rPr>
        <w:rFonts w:ascii="Wingdings" w:hAnsi="Wingdings" w:hint="default"/>
      </w:rPr>
    </w:lvl>
    <w:lvl w:ilvl="3" w:tentative="1">
      <w:start w:val="1"/>
      <w:numFmt w:val="bullet"/>
      <w:lvlText w:val=""/>
      <w:lvlJc w:val="left"/>
      <w:pPr>
        <w:ind w:left="2887" w:hanging="360"/>
      </w:pPr>
      <w:rPr>
        <w:rFonts w:ascii="Symbol" w:hAnsi="Symbol" w:hint="default"/>
      </w:rPr>
    </w:lvl>
    <w:lvl w:ilvl="4" w:tentative="1">
      <w:start w:val="1"/>
      <w:numFmt w:val="bullet"/>
      <w:lvlText w:val="o"/>
      <w:lvlJc w:val="left"/>
      <w:pPr>
        <w:ind w:left="3607" w:hanging="360"/>
      </w:pPr>
      <w:rPr>
        <w:rFonts w:ascii="Courier New" w:hAnsi="Courier New" w:cs="Courier New" w:hint="default"/>
      </w:rPr>
    </w:lvl>
    <w:lvl w:ilvl="5" w:tentative="1">
      <w:start w:val="1"/>
      <w:numFmt w:val="bullet"/>
      <w:lvlText w:val=""/>
      <w:lvlJc w:val="left"/>
      <w:pPr>
        <w:ind w:left="4327" w:hanging="360"/>
      </w:pPr>
      <w:rPr>
        <w:rFonts w:ascii="Wingdings" w:hAnsi="Wingdings" w:hint="default"/>
      </w:rPr>
    </w:lvl>
    <w:lvl w:ilvl="6" w:tentative="1">
      <w:start w:val="1"/>
      <w:numFmt w:val="bullet"/>
      <w:lvlText w:val=""/>
      <w:lvlJc w:val="left"/>
      <w:pPr>
        <w:ind w:left="5047" w:hanging="360"/>
      </w:pPr>
      <w:rPr>
        <w:rFonts w:ascii="Symbol" w:hAnsi="Symbol" w:hint="default"/>
      </w:rPr>
    </w:lvl>
    <w:lvl w:ilvl="7" w:tentative="1">
      <w:start w:val="1"/>
      <w:numFmt w:val="bullet"/>
      <w:lvlText w:val="o"/>
      <w:lvlJc w:val="left"/>
      <w:pPr>
        <w:ind w:left="5767" w:hanging="360"/>
      </w:pPr>
      <w:rPr>
        <w:rFonts w:ascii="Courier New" w:hAnsi="Courier New" w:cs="Courier New" w:hint="default"/>
      </w:rPr>
    </w:lvl>
    <w:lvl w:ilvl="8" w:tentative="1">
      <w:start w:val="1"/>
      <w:numFmt w:val="bullet"/>
      <w:lvlText w:val=""/>
      <w:lvlJc w:val="left"/>
      <w:pPr>
        <w:ind w:left="6487" w:hanging="360"/>
      </w:pPr>
      <w:rPr>
        <w:rFonts w:ascii="Wingdings" w:hAnsi="Wingdings" w:hint="default"/>
      </w:rPr>
    </w:lvl>
  </w:abstractNum>
  <w:abstractNum w:abstractNumId="5" w15:restartNumberingAfterBreak="0">
    <w:nsid w:val="3A5220F3"/>
    <w:multiLevelType w:val="hybridMultilevel"/>
    <w:tmpl w:val="A93CEFA2"/>
    <w:lvl w:ilvl="0">
      <w:start w:val="1"/>
      <w:numFmt w:val="bullet"/>
      <w:lvlText w:val=""/>
      <w:lvlJc w:val="left"/>
      <w:pPr>
        <w:ind w:left="727" w:hanging="360"/>
      </w:pPr>
      <w:rPr>
        <w:rFonts w:ascii="Wingdings" w:hAnsi="Wingdings" w:hint="default"/>
        <w:b w:val="0"/>
        <w:bCs w:val="0"/>
        <w:i w:val="0"/>
        <w:iCs w:val="0"/>
        <w:color w:val="010101"/>
        <w:spacing w:val="0"/>
        <w:w w:val="103"/>
        <w:sz w:val="22"/>
        <w:szCs w:val="22"/>
        <w:lang w:val="en-US" w:eastAsia="en-US" w:bidi="ar-SA"/>
      </w:rPr>
    </w:lvl>
    <w:lvl w:ilvl="1" w:tentative="1">
      <w:start w:val="1"/>
      <w:numFmt w:val="bullet"/>
      <w:lvlText w:val="o"/>
      <w:lvlJc w:val="left"/>
      <w:pPr>
        <w:ind w:left="1447" w:hanging="360"/>
      </w:pPr>
      <w:rPr>
        <w:rFonts w:ascii="Courier New" w:hAnsi="Courier New" w:cs="Courier New" w:hint="default"/>
      </w:rPr>
    </w:lvl>
    <w:lvl w:ilvl="2" w:tentative="1">
      <w:start w:val="1"/>
      <w:numFmt w:val="bullet"/>
      <w:lvlText w:val=""/>
      <w:lvlJc w:val="left"/>
      <w:pPr>
        <w:ind w:left="2167" w:hanging="360"/>
      </w:pPr>
      <w:rPr>
        <w:rFonts w:ascii="Wingdings" w:hAnsi="Wingdings" w:hint="default"/>
      </w:rPr>
    </w:lvl>
    <w:lvl w:ilvl="3" w:tentative="1">
      <w:start w:val="1"/>
      <w:numFmt w:val="bullet"/>
      <w:lvlText w:val=""/>
      <w:lvlJc w:val="left"/>
      <w:pPr>
        <w:ind w:left="2887" w:hanging="360"/>
      </w:pPr>
      <w:rPr>
        <w:rFonts w:ascii="Symbol" w:hAnsi="Symbol" w:hint="default"/>
      </w:rPr>
    </w:lvl>
    <w:lvl w:ilvl="4" w:tentative="1">
      <w:start w:val="1"/>
      <w:numFmt w:val="bullet"/>
      <w:lvlText w:val="o"/>
      <w:lvlJc w:val="left"/>
      <w:pPr>
        <w:ind w:left="3607" w:hanging="360"/>
      </w:pPr>
      <w:rPr>
        <w:rFonts w:ascii="Courier New" w:hAnsi="Courier New" w:cs="Courier New" w:hint="default"/>
      </w:rPr>
    </w:lvl>
    <w:lvl w:ilvl="5" w:tentative="1">
      <w:start w:val="1"/>
      <w:numFmt w:val="bullet"/>
      <w:lvlText w:val=""/>
      <w:lvlJc w:val="left"/>
      <w:pPr>
        <w:ind w:left="4327" w:hanging="360"/>
      </w:pPr>
      <w:rPr>
        <w:rFonts w:ascii="Wingdings" w:hAnsi="Wingdings" w:hint="default"/>
      </w:rPr>
    </w:lvl>
    <w:lvl w:ilvl="6" w:tentative="1">
      <w:start w:val="1"/>
      <w:numFmt w:val="bullet"/>
      <w:lvlText w:val=""/>
      <w:lvlJc w:val="left"/>
      <w:pPr>
        <w:ind w:left="5047" w:hanging="360"/>
      </w:pPr>
      <w:rPr>
        <w:rFonts w:ascii="Symbol" w:hAnsi="Symbol" w:hint="default"/>
      </w:rPr>
    </w:lvl>
    <w:lvl w:ilvl="7" w:tentative="1">
      <w:start w:val="1"/>
      <w:numFmt w:val="bullet"/>
      <w:lvlText w:val="o"/>
      <w:lvlJc w:val="left"/>
      <w:pPr>
        <w:ind w:left="5767" w:hanging="360"/>
      </w:pPr>
      <w:rPr>
        <w:rFonts w:ascii="Courier New" w:hAnsi="Courier New" w:cs="Courier New" w:hint="default"/>
      </w:rPr>
    </w:lvl>
    <w:lvl w:ilvl="8" w:tentative="1">
      <w:start w:val="1"/>
      <w:numFmt w:val="bullet"/>
      <w:lvlText w:val=""/>
      <w:lvlJc w:val="left"/>
      <w:pPr>
        <w:ind w:left="6487" w:hanging="360"/>
      </w:pPr>
      <w:rPr>
        <w:rFonts w:ascii="Wingdings" w:hAnsi="Wingdings" w:hint="default"/>
      </w:rPr>
    </w:lvl>
  </w:abstractNum>
  <w:abstractNum w:abstractNumId="6" w15:restartNumberingAfterBreak="0">
    <w:nsid w:val="3A9D62CE"/>
    <w:multiLevelType w:val="hybridMultilevel"/>
    <w:tmpl w:val="50CE7316"/>
    <w:lvl w:ilvl="0">
      <w:start w:val="0"/>
      <w:numFmt w:val="bullet"/>
      <w:lvlText w:val="■"/>
      <w:lvlJc w:val="left"/>
      <w:pPr>
        <w:ind w:left="726" w:hanging="353"/>
      </w:pPr>
      <w:rPr>
        <w:rFonts w:ascii="Arial" w:eastAsia="Arial" w:hAnsi="Arial" w:cs="Arial" w:hint="default"/>
        <w:b w:val="0"/>
        <w:bCs w:val="0"/>
        <w:i w:val="0"/>
        <w:iCs w:val="0"/>
        <w:color w:val="010101"/>
        <w:spacing w:val="0"/>
        <w:w w:val="110"/>
        <w:sz w:val="14"/>
        <w:szCs w:val="14"/>
        <w:lang w:val="en-US" w:eastAsia="en-US" w:bidi="ar-SA"/>
      </w:rPr>
    </w:lvl>
    <w:lvl w:ilvl="1">
      <w:start w:val="0"/>
      <w:numFmt w:val="bullet"/>
      <w:lvlText w:val="•"/>
      <w:lvlJc w:val="left"/>
      <w:pPr>
        <w:ind w:left="1656" w:hanging="353"/>
      </w:pPr>
      <w:rPr>
        <w:rFonts w:hint="default"/>
        <w:lang w:val="en-US" w:eastAsia="en-US" w:bidi="ar-SA"/>
      </w:rPr>
    </w:lvl>
    <w:lvl w:ilvl="2">
      <w:start w:val="0"/>
      <w:numFmt w:val="bullet"/>
      <w:lvlText w:val="•"/>
      <w:lvlJc w:val="left"/>
      <w:pPr>
        <w:ind w:left="2592" w:hanging="353"/>
      </w:pPr>
      <w:rPr>
        <w:rFonts w:hint="default"/>
        <w:lang w:val="en-US" w:eastAsia="en-US" w:bidi="ar-SA"/>
      </w:rPr>
    </w:lvl>
    <w:lvl w:ilvl="3">
      <w:start w:val="0"/>
      <w:numFmt w:val="bullet"/>
      <w:lvlText w:val="•"/>
      <w:lvlJc w:val="left"/>
      <w:pPr>
        <w:ind w:left="3528" w:hanging="353"/>
      </w:pPr>
      <w:rPr>
        <w:rFonts w:hint="default"/>
        <w:lang w:val="en-US" w:eastAsia="en-US" w:bidi="ar-SA"/>
      </w:rPr>
    </w:lvl>
    <w:lvl w:ilvl="4">
      <w:start w:val="0"/>
      <w:numFmt w:val="bullet"/>
      <w:lvlText w:val="•"/>
      <w:lvlJc w:val="left"/>
      <w:pPr>
        <w:ind w:left="4464" w:hanging="353"/>
      </w:pPr>
      <w:rPr>
        <w:rFonts w:hint="default"/>
        <w:lang w:val="en-US" w:eastAsia="en-US" w:bidi="ar-SA"/>
      </w:rPr>
    </w:lvl>
    <w:lvl w:ilvl="5">
      <w:start w:val="0"/>
      <w:numFmt w:val="bullet"/>
      <w:lvlText w:val="•"/>
      <w:lvlJc w:val="left"/>
      <w:pPr>
        <w:ind w:left="5400" w:hanging="353"/>
      </w:pPr>
      <w:rPr>
        <w:rFonts w:hint="default"/>
        <w:lang w:val="en-US" w:eastAsia="en-US" w:bidi="ar-SA"/>
      </w:rPr>
    </w:lvl>
    <w:lvl w:ilvl="6">
      <w:start w:val="0"/>
      <w:numFmt w:val="bullet"/>
      <w:lvlText w:val="•"/>
      <w:lvlJc w:val="left"/>
      <w:pPr>
        <w:ind w:left="6336" w:hanging="353"/>
      </w:pPr>
      <w:rPr>
        <w:rFonts w:hint="default"/>
        <w:lang w:val="en-US" w:eastAsia="en-US" w:bidi="ar-SA"/>
      </w:rPr>
    </w:lvl>
    <w:lvl w:ilvl="7">
      <w:start w:val="0"/>
      <w:numFmt w:val="bullet"/>
      <w:lvlText w:val="•"/>
      <w:lvlJc w:val="left"/>
      <w:pPr>
        <w:ind w:left="7272" w:hanging="353"/>
      </w:pPr>
      <w:rPr>
        <w:rFonts w:hint="default"/>
        <w:lang w:val="en-US" w:eastAsia="en-US" w:bidi="ar-SA"/>
      </w:rPr>
    </w:lvl>
    <w:lvl w:ilvl="8">
      <w:start w:val="0"/>
      <w:numFmt w:val="bullet"/>
      <w:lvlText w:val="•"/>
      <w:lvlJc w:val="left"/>
      <w:pPr>
        <w:ind w:left="8208" w:hanging="353"/>
      </w:pPr>
      <w:rPr>
        <w:rFonts w:hint="default"/>
        <w:lang w:val="en-US" w:eastAsia="en-US" w:bidi="ar-SA"/>
      </w:rPr>
    </w:lvl>
  </w:abstractNum>
  <w:abstractNum w:abstractNumId="7" w15:restartNumberingAfterBreak="0">
    <w:nsid w:val="3D0C2DC0"/>
    <w:multiLevelType w:val="hybridMultilevel"/>
    <w:tmpl w:val="A90E0C82"/>
    <w:lvl w:ilvl="0">
      <w:start w:val="1"/>
      <w:numFmt w:val="bullet"/>
      <w:lvlText w:val=""/>
      <w:lvlJc w:val="left"/>
      <w:pPr>
        <w:ind w:left="726" w:hanging="353"/>
      </w:pPr>
      <w:rPr>
        <w:rFonts w:ascii="Arial" w:hAnsi="Arial" w:cs="Arial" w:hint="default"/>
        <w:b w:val="0"/>
        <w:bCs w:val="0"/>
        <w:i w:val="0"/>
        <w:iCs w:val="0"/>
        <w:color w:val="010101"/>
        <w:spacing w:val="0"/>
        <w:w w:val="103"/>
        <w:sz w:val="14"/>
        <w:szCs w:val="14"/>
        <w:lang w:val="en-US" w:eastAsia="en-US" w:bidi="ar-SA"/>
      </w:rPr>
    </w:lvl>
    <w:lvl w:ilvl="1">
      <w:start w:val="0"/>
      <w:numFmt w:val="bullet"/>
      <w:lvlText w:val="•"/>
      <w:lvlJc w:val="left"/>
      <w:pPr>
        <w:ind w:left="1656" w:hanging="353"/>
      </w:pPr>
      <w:rPr>
        <w:rFonts w:hint="default"/>
        <w:lang w:val="en-US" w:eastAsia="en-US" w:bidi="ar-SA"/>
      </w:rPr>
    </w:lvl>
    <w:lvl w:ilvl="2">
      <w:start w:val="0"/>
      <w:numFmt w:val="bullet"/>
      <w:lvlText w:val="•"/>
      <w:lvlJc w:val="left"/>
      <w:pPr>
        <w:ind w:left="2592" w:hanging="353"/>
      </w:pPr>
      <w:rPr>
        <w:rFonts w:hint="default"/>
        <w:lang w:val="en-US" w:eastAsia="en-US" w:bidi="ar-SA"/>
      </w:rPr>
    </w:lvl>
    <w:lvl w:ilvl="3">
      <w:start w:val="0"/>
      <w:numFmt w:val="bullet"/>
      <w:lvlText w:val="•"/>
      <w:lvlJc w:val="left"/>
      <w:pPr>
        <w:ind w:left="3528" w:hanging="353"/>
      </w:pPr>
      <w:rPr>
        <w:rFonts w:hint="default"/>
        <w:lang w:val="en-US" w:eastAsia="en-US" w:bidi="ar-SA"/>
      </w:rPr>
    </w:lvl>
    <w:lvl w:ilvl="4">
      <w:start w:val="0"/>
      <w:numFmt w:val="bullet"/>
      <w:lvlText w:val="•"/>
      <w:lvlJc w:val="left"/>
      <w:pPr>
        <w:ind w:left="4464" w:hanging="353"/>
      </w:pPr>
      <w:rPr>
        <w:rFonts w:hint="default"/>
        <w:lang w:val="en-US" w:eastAsia="en-US" w:bidi="ar-SA"/>
      </w:rPr>
    </w:lvl>
    <w:lvl w:ilvl="5">
      <w:start w:val="0"/>
      <w:numFmt w:val="bullet"/>
      <w:lvlText w:val="•"/>
      <w:lvlJc w:val="left"/>
      <w:pPr>
        <w:ind w:left="5400" w:hanging="353"/>
      </w:pPr>
      <w:rPr>
        <w:rFonts w:hint="default"/>
        <w:lang w:val="en-US" w:eastAsia="en-US" w:bidi="ar-SA"/>
      </w:rPr>
    </w:lvl>
    <w:lvl w:ilvl="6">
      <w:start w:val="0"/>
      <w:numFmt w:val="bullet"/>
      <w:lvlText w:val="•"/>
      <w:lvlJc w:val="left"/>
      <w:pPr>
        <w:ind w:left="6336" w:hanging="353"/>
      </w:pPr>
      <w:rPr>
        <w:rFonts w:hint="default"/>
        <w:lang w:val="en-US" w:eastAsia="en-US" w:bidi="ar-SA"/>
      </w:rPr>
    </w:lvl>
    <w:lvl w:ilvl="7">
      <w:start w:val="0"/>
      <w:numFmt w:val="bullet"/>
      <w:lvlText w:val="•"/>
      <w:lvlJc w:val="left"/>
      <w:pPr>
        <w:ind w:left="7272" w:hanging="353"/>
      </w:pPr>
      <w:rPr>
        <w:rFonts w:hint="default"/>
        <w:lang w:val="en-US" w:eastAsia="en-US" w:bidi="ar-SA"/>
      </w:rPr>
    </w:lvl>
    <w:lvl w:ilvl="8">
      <w:start w:val="0"/>
      <w:numFmt w:val="bullet"/>
      <w:lvlText w:val="•"/>
      <w:lvlJc w:val="left"/>
      <w:pPr>
        <w:ind w:left="8208" w:hanging="353"/>
      </w:pPr>
      <w:rPr>
        <w:rFonts w:hint="default"/>
        <w:lang w:val="en-US" w:eastAsia="en-US" w:bidi="ar-SA"/>
      </w:rPr>
    </w:lvl>
  </w:abstractNum>
  <w:abstractNum w:abstractNumId="8" w15:restartNumberingAfterBreak="0">
    <w:nsid w:val="3DDB4B64"/>
    <w:multiLevelType w:val="hybridMultilevel"/>
    <w:tmpl w:val="7A64AED4"/>
    <w:lvl w:ilvl="0">
      <w:start w:val="1"/>
      <w:numFmt w:val="bullet"/>
      <w:lvlText w:val=""/>
      <w:lvlJc w:val="left"/>
      <w:pPr>
        <w:ind w:left="726" w:hanging="353"/>
      </w:pPr>
      <w:rPr>
        <w:rFonts w:ascii="Wingdings" w:hAnsi="Wingdings" w:hint="default"/>
        <w:b w:val="0"/>
        <w:bCs w:val="0"/>
        <w:i w:val="0"/>
        <w:iCs w:val="0"/>
        <w:color w:val="010101"/>
        <w:spacing w:val="0"/>
        <w:w w:val="103"/>
        <w:sz w:val="22"/>
        <w:szCs w:val="22"/>
        <w:lang w:val="en-US" w:eastAsia="en-US" w:bidi="ar-SA"/>
      </w:rPr>
    </w:lvl>
    <w:lvl w:ilvl="1">
      <w:start w:val="0"/>
      <w:numFmt w:val="bullet"/>
      <w:lvlText w:val="•"/>
      <w:lvlJc w:val="left"/>
      <w:pPr>
        <w:ind w:left="1656" w:hanging="353"/>
      </w:pPr>
      <w:rPr>
        <w:rFonts w:hint="default"/>
        <w:lang w:val="en-US" w:eastAsia="en-US" w:bidi="ar-SA"/>
      </w:rPr>
    </w:lvl>
    <w:lvl w:ilvl="2">
      <w:start w:val="0"/>
      <w:numFmt w:val="bullet"/>
      <w:lvlText w:val="•"/>
      <w:lvlJc w:val="left"/>
      <w:pPr>
        <w:ind w:left="2592" w:hanging="353"/>
      </w:pPr>
      <w:rPr>
        <w:rFonts w:hint="default"/>
        <w:lang w:val="en-US" w:eastAsia="en-US" w:bidi="ar-SA"/>
      </w:rPr>
    </w:lvl>
    <w:lvl w:ilvl="3">
      <w:start w:val="0"/>
      <w:numFmt w:val="bullet"/>
      <w:lvlText w:val="•"/>
      <w:lvlJc w:val="left"/>
      <w:pPr>
        <w:ind w:left="3528" w:hanging="353"/>
      </w:pPr>
      <w:rPr>
        <w:rFonts w:hint="default"/>
        <w:lang w:val="en-US" w:eastAsia="en-US" w:bidi="ar-SA"/>
      </w:rPr>
    </w:lvl>
    <w:lvl w:ilvl="4">
      <w:start w:val="0"/>
      <w:numFmt w:val="bullet"/>
      <w:lvlText w:val="•"/>
      <w:lvlJc w:val="left"/>
      <w:pPr>
        <w:ind w:left="4464" w:hanging="353"/>
      </w:pPr>
      <w:rPr>
        <w:rFonts w:hint="default"/>
        <w:lang w:val="en-US" w:eastAsia="en-US" w:bidi="ar-SA"/>
      </w:rPr>
    </w:lvl>
    <w:lvl w:ilvl="5">
      <w:start w:val="0"/>
      <w:numFmt w:val="bullet"/>
      <w:lvlText w:val="•"/>
      <w:lvlJc w:val="left"/>
      <w:pPr>
        <w:ind w:left="5400" w:hanging="353"/>
      </w:pPr>
      <w:rPr>
        <w:rFonts w:hint="default"/>
        <w:lang w:val="en-US" w:eastAsia="en-US" w:bidi="ar-SA"/>
      </w:rPr>
    </w:lvl>
    <w:lvl w:ilvl="6">
      <w:start w:val="0"/>
      <w:numFmt w:val="bullet"/>
      <w:lvlText w:val="•"/>
      <w:lvlJc w:val="left"/>
      <w:pPr>
        <w:ind w:left="6336" w:hanging="353"/>
      </w:pPr>
      <w:rPr>
        <w:rFonts w:hint="default"/>
        <w:lang w:val="en-US" w:eastAsia="en-US" w:bidi="ar-SA"/>
      </w:rPr>
    </w:lvl>
    <w:lvl w:ilvl="7">
      <w:start w:val="0"/>
      <w:numFmt w:val="bullet"/>
      <w:lvlText w:val="•"/>
      <w:lvlJc w:val="left"/>
      <w:pPr>
        <w:ind w:left="7272" w:hanging="353"/>
      </w:pPr>
      <w:rPr>
        <w:rFonts w:hint="default"/>
        <w:lang w:val="en-US" w:eastAsia="en-US" w:bidi="ar-SA"/>
      </w:rPr>
    </w:lvl>
    <w:lvl w:ilvl="8">
      <w:start w:val="0"/>
      <w:numFmt w:val="bullet"/>
      <w:lvlText w:val="•"/>
      <w:lvlJc w:val="left"/>
      <w:pPr>
        <w:ind w:left="8208" w:hanging="353"/>
      </w:pPr>
      <w:rPr>
        <w:rFonts w:hint="default"/>
        <w:lang w:val="en-US" w:eastAsia="en-US" w:bidi="ar-SA"/>
      </w:rPr>
    </w:lvl>
  </w:abstractNum>
  <w:abstractNum w:abstractNumId="9" w15:restartNumberingAfterBreak="0">
    <w:nsid w:val="3F723CD4"/>
    <w:multiLevelType w:val="hybridMultilevel"/>
    <w:tmpl w:val="C12078E2"/>
    <w:lvl w:ilvl="0">
      <w:start w:val="1"/>
      <w:numFmt w:val="bullet"/>
      <w:lvlText w:val=""/>
      <w:lvlJc w:val="left"/>
      <w:pPr>
        <w:ind w:left="727" w:hanging="360"/>
      </w:pPr>
      <w:rPr>
        <w:rFonts w:ascii="Wingdings" w:hAnsi="Wingdings" w:hint="default"/>
        <w:b w:val="0"/>
        <w:bCs w:val="0"/>
        <w:i w:val="0"/>
        <w:iCs w:val="0"/>
        <w:color w:val="010101"/>
        <w:spacing w:val="0"/>
        <w:w w:val="103"/>
        <w:sz w:val="22"/>
        <w:szCs w:val="22"/>
        <w:lang w:val="en-US" w:eastAsia="en-US" w:bidi="ar-SA"/>
      </w:rPr>
    </w:lvl>
    <w:lvl w:ilvl="1" w:tentative="1">
      <w:start w:val="1"/>
      <w:numFmt w:val="bullet"/>
      <w:lvlText w:val="o"/>
      <w:lvlJc w:val="left"/>
      <w:pPr>
        <w:ind w:left="1447" w:hanging="360"/>
      </w:pPr>
      <w:rPr>
        <w:rFonts w:ascii="Courier New" w:hAnsi="Courier New" w:cs="Courier New" w:hint="default"/>
      </w:rPr>
    </w:lvl>
    <w:lvl w:ilvl="2" w:tentative="1">
      <w:start w:val="1"/>
      <w:numFmt w:val="bullet"/>
      <w:lvlText w:val=""/>
      <w:lvlJc w:val="left"/>
      <w:pPr>
        <w:ind w:left="2167" w:hanging="360"/>
      </w:pPr>
      <w:rPr>
        <w:rFonts w:ascii="Wingdings" w:hAnsi="Wingdings" w:hint="default"/>
      </w:rPr>
    </w:lvl>
    <w:lvl w:ilvl="3" w:tentative="1">
      <w:start w:val="1"/>
      <w:numFmt w:val="bullet"/>
      <w:lvlText w:val=""/>
      <w:lvlJc w:val="left"/>
      <w:pPr>
        <w:ind w:left="2887" w:hanging="360"/>
      </w:pPr>
      <w:rPr>
        <w:rFonts w:ascii="Symbol" w:hAnsi="Symbol" w:hint="default"/>
      </w:rPr>
    </w:lvl>
    <w:lvl w:ilvl="4" w:tentative="1">
      <w:start w:val="1"/>
      <w:numFmt w:val="bullet"/>
      <w:lvlText w:val="o"/>
      <w:lvlJc w:val="left"/>
      <w:pPr>
        <w:ind w:left="3607" w:hanging="360"/>
      </w:pPr>
      <w:rPr>
        <w:rFonts w:ascii="Courier New" w:hAnsi="Courier New" w:cs="Courier New" w:hint="default"/>
      </w:rPr>
    </w:lvl>
    <w:lvl w:ilvl="5" w:tentative="1">
      <w:start w:val="1"/>
      <w:numFmt w:val="bullet"/>
      <w:lvlText w:val=""/>
      <w:lvlJc w:val="left"/>
      <w:pPr>
        <w:ind w:left="4327" w:hanging="360"/>
      </w:pPr>
      <w:rPr>
        <w:rFonts w:ascii="Wingdings" w:hAnsi="Wingdings" w:hint="default"/>
      </w:rPr>
    </w:lvl>
    <w:lvl w:ilvl="6" w:tentative="1">
      <w:start w:val="1"/>
      <w:numFmt w:val="bullet"/>
      <w:lvlText w:val=""/>
      <w:lvlJc w:val="left"/>
      <w:pPr>
        <w:ind w:left="5047" w:hanging="360"/>
      </w:pPr>
      <w:rPr>
        <w:rFonts w:ascii="Symbol" w:hAnsi="Symbol" w:hint="default"/>
      </w:rPr>
    </w:lvl>
    <w:lvl w:ilvl="7" w:tentative="1">
      <w:start w:val="1"/>
      <w:numFmt w:val="bullet"/>
      <w:lvlText w:val="o"/>
      <w:lvlJc w:val="left"/>
      <w:pPr>
        <w:ind w:left="5767" w:hanging="360"/>
      </w:pPr>
      <w:rPr>
        <w:rFonts w:ascii="Courier New" w:hAnsi="Courier New" w:cs="Courier New" w:hint="default"/>
      </w:rPr>
    </w:lvl>
    <w:lvl w:ilvl="8" w:tentative="1">
      <w:start w:val="1"/>
      <w:numFmt w:val="bullet"/>
      <w:lvlText w:val=""/>
      <w:lvlJc w:val="left"/>
      <w:pPr>
        <w:ind w:left="6487" w:hanging="360"/>
      </w:pPr>
      <w:rPr>
        <w:rFonts w:ascii="Wingdings" w:hAnsi="Wingdings" w:hint="default"/>
      </w:rPr>
    </w:lvl>
  </w:abstractNum>
  <w:abstractNum w:abstractNumId="10" w15:restartNumberingAfterBreak="0">
    <w:nsid w:val="4DF454B5"/>
    <w:multiLevelType w:val="hybridMultilevel"/>
    <w:tmpl w:val="C532B3F6"/>
    <w:lvl w:ilvl="0">
      <w:start w:val="1"/>
      <w:numFmt w:val="bullet"/>
      <w:lvlText w:val=""/>
      <w:lvlJc w:val="left"/>
      <w:pPr>
        <w:ind w:left="720" w:hanging="360"/>
      </w:pPr>
      <w:rPr>
        <w:rFonts w:ascii="Wingdings" w:hAnsi="Wingdings" w:hint="default"/>
        <w:b w:val="0"/>
        <w:bCs w:val="0"/>
        <w:i w:val="0"/>
        <w:iCs w:val="0"/>
        <w:color w:val="010101"/>
        <w:spacing w:val="0"/>
        <w:w w:val="103"/>
        <w:sz w:val="22"/>
        <w:szCs w:val="22"/>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600C6F5B"/>
    <w:multiLevelType w:val="hybridMultilevel"/>
    <w:tmpl w:val="706C37E6"/>
    <w:lvl w:ilvl="0">
      <w:start w:val="0"/>
      <w:numFmt w:val="bullet"/>
      <w:lvlText w:val="■"/>
      <w:lvlJc w:val="left"/>
      <w:pPr>
        <w:ind w:left="729" w:hanging="423"/>
      </w:pPr>
      <w:rPr>
        <w:rFonts w:ascii="Arial" w:eastAsia="Arial" w:hAnsi="Arial" w:cs="Arial" w:hint="default"/>
        <w:b w:val="0"/>
        <w:bCs w:val="0"/>
        <w:i w:val="0"/>
        <w:iCs w:val="0"/>
        <w:color w:val="010101"/>
        <w:spacing w:val="0"/>
        <w:w w:val="110"/>
        <w:sz w:val="14"/>
        <w:szCs w:val="14"/>
        <w:lang w:val="en-US" w:eastAsia="en-US" w:bidi="ar-SA"/>
      </w:rPr>
    </w:lvl>
    <w:lvl w:ilvl="1">
      <w:start w:val="0"/>
      <w:numFmt w:val="bullet"/>
      <w:lvlText w:val="•"/>
      <w:lvlJc w:val="left"/>
      <w:pPr>
        <w:ind w:left="1656" w:hanging="423"/>
      </w:pPr>
      <w:rPr>
        <w:rFonts w:hint="default"/>
        <w:lang w:val="en-US" w:eastAsia="en-US" w:bidi="ar-SA"/>
      </w:rPr>
    </w:lvl>
    <w:lvl w:ilvl="2">
      <w:start w:val="0"/>
      <w:numFmt w:val="bullet"/>
      <w:lvlText w:val="•"/>
      <w:lvlJc w:val="left"/>
      <w:pPr>
        <w:ind w:left="2592" w:hanging="423"/>
      </w:pPr>
      <w:rPr>
        <w:rFonts w:hint="default"/>
        <w:lang w:val="en-US" w:eastAsia="en-US" w:bidi="ar-SA"/>
      </w:rPr>
    </w:lvl>
    <w:lvl w:ilvl="3">
      <w:start w:val="0"/>
      <w:numFmt w:val="bullet"/>
      <w:lvlText w:val="•"/>
      <w:lvlJc w:val="left"/>
      <w:pPr>
        <w:ind w:left="3528" w:hanging="423"/>
      </w:pPr>
      <w:rPr>
        <w:rFonts w:hint="default"/>
        <w:lang w:val="en-US" w:eastAsia="en-US" w:bidi="ar-SA"/>
      </w:rPr>
    </w:lvl>
    <w:lvl w:ilvl="4">
      <w:start w:val="0"/>
      <w:numFmt w:val="bullet"/>
      <w:lvlText w:val="•"/>
      <w:lvlJc w:val="left"/>
      <w:pPr>
        <w:ind w:left="4464" w:hanging="423"/>
      </w:pPr>
      <w:rPr>
        <w:rFonts w:hint="default"/>
        <w:lang w:val="en-US" w:eastAsia="en-US" w:bidi="ar-SA"/>
      </w:rPr>
    </w:lvl>
    <w:lvl w:ilvl="5">
      <w:start w:val="0"/>
      <w:numFmt w:val="bullet"/>
      <w:lvlText w:val="•"/>
      <w:lvlJc w:val="left"/>
      <w:pPr>
        <w:ind w:left="5400" w:hanging="423"/>
      </w:pPr>
      <w:rPr>
        <w:rFonts w:hint="default"/>
        <w:lang w:val="en-US" w:eastAsia="en-US" w:bidi="ar-SA"/>
      </w:rPr>
    </w:lvl>
    <w:lvl w:ilvl="6">
      <w:start w:val="0"/>
      <w:numFmt w:val="bullet"/>
      <w:lvlText w:val="•"/>
      <w:lvlJc w:val="left"/>
      <w:pPr>
        <w:ind w:left="6336" w:hanging="423"/>
      </w:pPr>
      <w:rPr>
        <w:rFonts w:hint="default"/>
        <w:lang w:val="en-US" w:eastAsia="en-US" w:bidi="ar-SA"/>
      </w:rPr>
    </w:lvl>
    <w:lvl w:ilvl="7">
      <w:start w:val="0"/>
      <w:numFmt w:val="bullet"/>
      <w:lvlText w:val="•"/>
      <w:lvlJc w:val="left"/>
      <w:pPr>
        <w:ind w:left="7272" w:hanging="423"/>
      </w:pPr>
      <w:rPr>
        <w:rFonts w:hint="default"/>
        <w:lang w:val="en-US" w:eastAsia="en-US" w:bidi="ar-SA"/>
      </w:rPr>
    </w:lvl>
    <w:lvl w:ilvl="8">
      <w:start w:val="0"/>
      <w:numFmt w:val="bullet"/>
      <w:lvlText w:val="•"/>
      <w:lvlJc w:val="left"/>
      <w:pPr>
        <w:ind w:left="8208" w:hanging="423"/>
      </w:pPr>
      <w:rPr>
        <w:rFonts w:hint="default"/>
        <w:lang w:val="en-US" w:eastAsia="en-US" w:bidi="ar-SA"/>
      </w:rPr>
    </w:lvl>
  </w:abstractNum>
  <w:abstractNum w:abstractNumId="12" w15:restartNumberingAfterBreak="0">
    <w:nsid w:val="62040B3B"/>
    <w:multiLevelType w:val="hybridMultilevel"/>
    <w:tmpl w:val="F0942270"/>
    <w:lvl w:ilvl="0">
      <w:start w:val="1"/>
      <w:numFmt w:val="bullet"/>
      <w:lvlText w:val=""/>
      <w:lvlJc w:val="left"/>
      <w:pPr>
        <w:ind w:left="720" w:hanging="360"/>
      </w:pPr>
      <w:rPr>
        <w:rFonts w:ascii="Wingdings" w:hAnsi="Wingdings" w:hint="default"/>
        <w:b w:val="0"/>
        <w:bCs w:val="0"/>
        <w:i w:val="0"/>
        <w:iCs w:val="0"/>
        <w:color w:val="010101"/>
        <w:spacing w:val="0"/>
        <w:w w:val="103"/>
        <w:sz w:val="22"/>
        <w:szCs w:val="22"/>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6CEA2287"/>
    <w:multiLevelType w:val="hybridMultilevel"/>
    <w:tmpl w:val="AA2AB682"/>
    <w:lvl w:ilvl="0">
      <w:start w:val="1"/>
      <w:numFmt w:val="bullet"/>
      <w:lvlText w:val=""/>
      <w:lvlJc w:val="left"/>
      <w:pPr>
        <w:ind w:left="720" w:hanging="360"/>
      </w:pPr>
      <w:rPr>
        <w:rFonts w:ascii="Wingdings" w:hAnsi="Wingdings" w:hint="default"/>
        <w:b w:val="0"/>
        <w:bCs w:val="0"/>
        <w:i w:val="0"/>
        <w:iCs w:val="0"/>
        <w:color w:val="010101"/>
        <w:spacing w:val="0"/>
        <w:w w:val="103"/>
        <w:sz w:val="22"/>
        <w:szCs w:val="22"/>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79FC7D11"/>
    <w:multiLevelType w:val="hybridMultilevel"/>
    <w:tmpl w:val="7F90182C"/>
    <w:lvl w:ilvl="0">
      <w:start w:val="1"/>
      <w:numFmt w:val="bullet"/>
      <w:lvlText w:val=""/>
      <w:lvlJc w:val="left"/>
      <w:pPr>
        <w:ind w:left="720" w:hanging="360"/>
      </w:pPr>
      <w:rPr>
        <w:rFonts w:ascii="Wingdings" w:hAnsi="Wingdings" w:hint="default"/>
        <w:b w:val="0"/>
        <w:bCs w:val="0"/>
        <w:i w:val="0"/>
        <w:iCs w:val="0"/>
        <w:color w:val="010101"/>
        <w:spacing w:val="0"/>
        <w:w w:val="103"/>
        <w:sz w:val="22"/>
        <w:szCs w:val="22"/>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7A0D21C8"/>
    <w:multiLevelType w:val="hybridMultilevel"/>
    <w:tmpl w:val="49221E54"/>
    <w:lvl w:ilvl="0">
      <w:start w:val="1"/>
      <w:numFmt w:val="bullet"/>
      <w:lvlText w:val=""/>
      <w:lvlJc w:val="left"/>
      <w:pPr>
        <w:ind w:left="720" w:hanging="360"/>
      </w:pPr>
      <w:rPr>
        <w:rFonts w:ascii="Wingdings" w:hAnsi="Wingdings" w:hint="default"/>
        <w:b w:val="0"/>
        <w:bCs w:val="0"/>
        <w:i w:val="0"/>
        <w:iCs w:val="0"/>
        <w:color w:val="010101"/>
        <w:spacing w:val="0"/>
        <w:w w:val="103"/>
        <w:sz w:val="22"/>
        <w:szCs w:val="22"/>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7AF60320"/>
    <w:multiLevelType w:val="hybridMultilevel"/>
    <w:tmpl w:val="22D49B2E"/>
    <w:lvl w:ilvl="0">
      <w:start w:val="1"/>
      <w:numFmt w:val="bullet"/>
      <w:lvlText w:val=""/>
      <w:lvlJc w:val="left"/>
      <w:pPr>
        <w:ind w:left="727" w:hanging="360"/>
      </w:pPr>
      <w:rPr>
        <w:rFonts w:ascii="Wingdings" w:hAnsi="Wingdings" w:hint="default"/>
        <w:b w:val="0"/>
        <w:bCs w:val="0"/>
        <w:i w:val="0"/>
        <w:iCs w:val="0"/>
        <w:color w:val="010101"/>
        <w:spacing w:val="0"/>
        <w:w w:val="103"/>
        <w:sz w:val="22"/>
        <w:szCs w:val="22"/>
        <w:lang w:val="en-US" w:eastAsia="en-US" w:bidi="ar-SA"/>
      </w:rPr>
    </w:lvl>
    <w:lvl w:ilvl="1" w:tentative="1">
      <w:start w:val="1"/>
      <w:numFmt w:val="bullet"/>
      <w:lvlText w:val="o"/>
      <w:lvlJc w:val="left"/>
      <w:pPr>
        <w:ind w:left="1447" w:hanging="360"/>
      </w:pPr>
      <w:rPr>
        <w:rFonts w:ascii="Courier New" w:hAnsi="Courier New" w:cs="Courier New" w:hint="default"/>
      </w:rPr>
    </w:lvl>
    <w:lvl w:ilvl="2" w:tentative="1">
      <w:start w:val="1"/>
      <w:numFmt w:val="bullet"/>
      <w:lvlText w:val=""/>
      <w:lvlJc w:val="left"/>
      <w:pPr>
        <w:ind w:left="2167" w:hanging="360"/>
      </w:pPr>
      <w:rPr>
        <w:rFonts w:ascii="Wingdings" w:hAnsi="Wingdings" w:hint="default"/>
      </w:rPr>
    </w:lvl>
    <w:lvl w:ilvl="3" w:tentative="1">
      <w:start w:val="1"/>
      <w:numFmt w:val="bullet"/>
      <w:lvlText w:val=""/>
      <w:lvlJc w:val="left"/>
      <w:pPr>
        <w:ind w:left="2887" w:hanging="360"/>
      </w:pPr>
      <w:rPr>
        <w:rFonts w:ascii="Symbol" w:hAnsi="Symbol" w:hint="default"/>
      </w:rPr>
    </w:lvl>
    <w:lvl w:ilvl="4" w:tentative="1">
      <w:start w:val="1"/>
      <w:numFmt w:val="bullet"/>
      <w:lvlText w:val="o"/>
      <w:lvlJc w:val="left"/>
      <w:pPr>
        <w:ind w:left="3607" w:hanging="360"/>
      </w:pPr>
      <w:rPr>
        <w:rFonts w:ascii="Courier New" w:hAnsi="Courier New" w:cs="Courier New" w:hint="default"/>
      </w:rPr>
    </w:lvl>
    <w:lvl w:ilvl="5" w:tentative="1">
      <w:start w:val="1"/>
      <w:numFmt w:val="bullet"/>
      <w:lvlText w:val=""/>
      <w:lvlJc w:val="left"/>
      <w:pPr>
        <w:ind w:left="4327" w:hanging="360"/>
      </w:pPr>
      <w:rPr>
        <w:rFonts w:ascii="Wingdings" w:hAnsi="Wingdings" w:hint="default"/>
      </w:rPr>
    </w:lvl>
    <w:lvl w:ilvl="6" w:tentative="1">
      <w:start w:val="1"/>
      <w:numFmt w:val="bullet"/>
      <w:lvlText w:val=""/>
      <w:lvlJc w:val="left"/>
      <w:pPr>
        <w:ind w:left="5047" w:hanging="360"/>
      </w:pPr>
      <w:rPr>
        <w:rFonts w:ascii="Symbol" w:hAnsi="Symbol" w:hint="default"/>
      </w:rPr>
    </w:lvl>
    <w:lvl w:ilvl="7" w:tentative="1">
      <w:start w:val="1"/>
      <w:numFmt w:val="bullet"/>
      <w:lvlText w:val="o"/>
      <w:lvlJc w:val="left"/>
      <w:pPr>
        <w:ind w:left="5767" w:hanging="360"/>
      </w:pPr>
      <w:rPr>
        <w:rFonts w:ascii="Courier New" w:hAnsi="Courier New" w:cs="Courier New" w:hint="default"/>
      </w:rPr>
    </w:lvl>
    <w:lvl w:ilvl="8" w:tentative="1">
      <w:start w:val="1"/>
      <w:numFmt w:val="bullet"/>
      <w:lvlText w:val=""/>
      <w:lvlJc w:val="left"/>
      <w:pPr>
        <w:ind w:left="6487" w:hanging="360"/>
      </w:pPr>
      <w:rPr>
        <w:rFonts w:ascii="Wingdings" w:hAnsi="Wingdings" w:hint="default"/>
      </w:rPr>
    </w:lvl>
  </w:abstractNum>
  <w:abstractNum w:abstractNumId="17" w15:restartNumberingAfterBreak="0">
    <w:nsid w:val="7FAA75DE"/>
    <w:multiLevelType w:val="hybridMultilevel"/>
    <w:tmpl w:val="EFCE5F42"/>
    <w:lvl w:ilvl="0">
      <w:start w:val="1"/>
      <w:numFmt w:val="bullet"/>
      <w:lvlText w:val=""/>
      <w:lvlJc w:val="left"/>
      <w:pPr>
        <w:ind w:left="725" w:hanging="360"/>
      </w:pPr>
      <w:rPr>
        <w:rFonts w:ascii="Wingdings" w:hAnsi="Wingdings" w:hint="default"/>
        <w:b w:val="0"/>
        <w:bCs w:val="0"/>
        <w:i w:val="0"/>
        <w:iCs w:val="0"/>
        <w:color w:val="010101"/>
        <w:spacing w:val="0"/>
        <w:w w:val="103"/>
        <w:sz w:val="22"/>
        <w:szCs w:val="22"/>
        <w:lang w:val="en-US" w:eastAsia="en-US" w:bidi="ar-SA"/>
      </w:rPr>
    </w:lvl>
    <w:lvl w:ilvl="1" w:tentative="1">
      <w:start w:val="1"/>
      <w:numFmt w:val="bullet"/>
      <w:lvlText w:val="o"/>
      <w:lvlJc w:val="left"/>
      <w:pPr>
        <w:ind w:left="1445" w:hanging="360"/>
      </w:pPr>
      <w:rPr>
        <w:rFonts w:ascii="Courier New" w:hAnsi="Courier New" w:cs="Courier New" w:hint="default"/>
      </w:rPr>
    </w:lvl>
    <w:lvl w:ilvl="2" w:tentative="1">
      <w:start w:val="1"/>
      <w:numFmt w:val="bullet"/>
      <w:lvlText w:val=""/>
      <w:lvlJc w:val="left"/>
      <w:pPr>
        <w:ind w:left="2165" w:hanging="360"/>
      </w:pPr>
      <w:rPr>
        <w:rFonts w:ascii="Wingdings" w:hAnsi="Wingdings" w:hint="default"/>
      </w:rPr>
    </w:lvl>
    <w:lvl w:ilvl="3" w:tentative="1">
      <w:start w:val="1"/>
      <w:numFmt w:val="bullet"/>
      <w:lvlText w:val=""/>
      <w:lvlJc w:val="left"/>
      <w:pPr>
        <w:ind w:left="2885" w:hanging="360"/>
      </w:pPr>
      <w:rPr>
        <w:rFonts w:ascii="Symbol" w:hAnsi="Symbol" w:hint="default"/>
      </w:rPr>
    </w:lvl>
    <w:lvl w:ilvl="4" w:tentative="1">
      <w:start w:val="1"/>
      <w:numFmt w:val="bullet"/>
      <w:lvlText w:val="o"/>
      <w:lvlJc w:val="left"/>
      <w:pPr>
        <w:ind w:left="3605" w:hanging="360"/>
      </w:pPr>
      <w:rPr>
        <w:rFonts w:ascii="Courier New" w:hAnsi="Courier New" w:cs="Courier New" w:hint="default"/>
      </w:rPr>
    </w:lvl>
    <w:lvl w:ilvl="5" w:tentative="1">
      <w:start w:val="1"/>
      <w:numFmt w:val="bullet"/>
      <w:lvlText w:val=""/>
      <w:lvlJc w:val="left"/>
      <w:pPr>
        <w:ind w:left="4325" w:hanging="360"/>
      </w:pPr>
      <w:rPr>
        <w:rFonts w:ascii="Wingdings" w:hAnsi="Wingdings" w:hint="default"/>
      </w:rPr>
    </w:lvl>
    <w:lvl w:ilvl="6" w:tentative="1">
      <w:start w:val="1"/>
      <w:numFmt w:val="bullet"/>
      <w:lvlText w:val=""/>
      <w:lvlJc w:val="left"/>
      <w:pPr>
        <w:ind w:left="5045" w:hanging="360"/>
      </w:pPr>
      <w:rPr>
        <w:rFonts w:ascii="Symbol" w:hAnsi="Symbol" w:hint="default"/>
      </w:rPr>
    </w:lvl>
    <w:lvl w:ilvl="7" w:tentative="1">
      <w:start w:val="1"/>
      <w:numFmt w:val="bullet"/>
      <w:lvlText w:val="o"/>
      <w:lvlJc w:val="left"/>
      <w:pPr>
        <w:ind w:left="5765" w:hanging="360"/>
      </w:pPr>
      <w:rPr>
        <w:rFonts w:ascii="Courier New" w:hAnsi="Courier New" w:cs="Courier New" w:hint="default"/>
      </w:rPr>
    </w:lvl>
    <w:lvl w:ilvl="8" w:tentative="1">
      <w:start w:val="1"/>
      <w:numFmt w:val="bullet"/>
      <w:lvlText w:val=""/>
      <w:lvlJc w:val="left"/>
      <w:pPr>
        <w:ind w:left="6485" w:hanging="360"/>
      </w:pPr>
      <w:rPr>
        <w:rFonts w:ascii="Wingdings" w:hAnsi="Wingdings" w:hint="default"/>
      </w:rPr>
    </w:lvl>
  </w:abstractNum>
  <w:num w:numId="1" w16cid:durableId="116065453">
    <w:abstractNumId w:val="11"/>
  </w:num>
  <w:num w:numId="2" w16cid:durableId="304316087">
    <w:abstractNumId w:val="8"/>
  </w:num>
  <w:num w:numId="3" w16cid:durableId="1427774459">
    <w:abstractNumId w:val="6"/>
  </w:num>
  <w:num w:numId="4" w16cid:durableId="2128766475">
    <w:abstractNumId w:val="1"/>
  </w:num>
  <w:num w:numId="5" w16cid:durableId="1276669939">
    <w:abstractNumId w:val="7"/>
  </w:num>
  <w:num w:numId="6" w16cid:durableId="262804538">
    <w:abstractNumId w:val="2"/>
  </w:num>
  <w:num w:numId="7" w16cid:durableId="1841776168">
    <w:abstractNumId w:val="3"/>
  </w:num>
  <w:num w:numId="8" w16cid:durableId="767576995">
    <w:abstractNumId w:val="13"/>
  </w:num>
  <w:num w:numId="9" w16cid:durableId="1055933568">
    <w:abstractNumId w:val="0"/>
  </w:num>
  <w:num w:numId="10" w16cid:durableId="500972724">
    <w:abstractNumId w:val="15"/>
  </w:num>
  <w:num w:numId="11" w16cid:durableId="1400900528">
    <w:abstractNumId w:val="17"/>
  </w:num>
  <w:num w:numId="12" w16cid:durableId="1118332913">
    <w:abstractNumId w:val="12"/>
  </w:num>
  <w:num w:numId="13" w16cid:durableId="1651985525">
    <w:abstractNumId w:val="16"/>
  </w:num>
  <w:num w:numId="14" w16cid:durableId="528833593">
    <w:abstractNumId w:val="5"/>
  </w:num>
  <w:num w:numId="15" w16cid:durableId="1601137021">
    <w:abstractNumId w:val="9"/>
  </w:num>
  <w:num w:numId="16" w16cid:durableId="1196431277">
    <w:abstractNumId w:val="14"/>
  </w:num>
  <w:num w:numId="17" w16cid:durableId="370033496">
    <w:abstractNumId w:val="10"/>
  </w:num>
  <w:num w:numId="18" w16cid:durableId="1197155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BE"/>
    <w:rsid w:val="00011B89"/>
    <w:rsid w:val="00046491"/>
    <w:rsid w:val="000A0363"/>
    <w:rsid w:val="000C4914"/>
    <w:rsid w:val="000C799B"/>
    <w:rsid w:val="000D3FA4"/>
    <w:rsid w:val="000E344B"/>
    <w:rsid w:val="001472DB"/>
    <w:rsid w:val="00151985"/>
    <w:rsid w:val="0019215D"/>
    <w:rsid w:val="001F4D15"/>
    <w:rsid w:val="00200D6A"/>
    <w:rsid w:val="0020632F"/>
    <w:rsid w:val="00233BDA"/>
    <w:rsid w:val="002F7DEA"/>
    <w:rsid w:val="0030705D"/>
    <w:rsid w:val="003124F8"/>
    <w:rsid w:val="003419A9"/>
    <w:rsid w:val="00346003"/>
    <w:rsid w:val="00385B67"/>
    <w:rsid w:val="00387F94"/>
    <w:rsid w:val="00392C11"/>
    <w:rsid w:val="003E5653"/>
    <w:rsid w:val="003E6211"/>
    <w:rsid w:val="00404597"/>
    <w:rsid w:val="00440671"/>
    <w:rsid w:val="00472E15"/>
    <w:rsid w:val="004B6706"/>
    <w:rsid w:val="004B6F02"/>
    <w:rsid w:val="00501772"/>
    <w:rsid w:val="00581D58"/>
    <w:rsid w:val="005858BC"/>
    <w:rsid w:val="00604AEB"/>
    <w:rsid w:val="00627DBF"/>
    <w:rsid w:val="00632142"/>
    <w:rsid w:val="006631E9"/>
    <w:rsid w:val="0067514B"/>
    <w:rsid w:val="006949B9"/>
    <w:rsid w:val="006E4EC7"/>
    <w:rsid w:val="00707375"/>
    <w:rsid w:val="00741419"/>
    <w:rsid w:val="00753A63"/>
    <w:rsid w:val="00764BBD"/>
    <w:rsid w:val="00776E5D"/>
    <w:rsid w:val="00877373"/>
    <w:rsid w:val="008A7DD8"/>
    <w:rsid w:val="008E1B97"/>
    <w:rsid w:val="00904B25"/>
    <w:rsid w:val="00923FC2"/>
    <w:rsid w:val="009E44BD"/>
    <w:rsid w:val="00A35849"/>
    <w:rsid w:val="00A428EA"/>
    <w:rsid w:val="00A946B3"/>
    <w:rsid w:val="00AF6D37"/>
    <w:rsid w:val="00B02747"/>
    <w:rsid w:val="00B32CFA"/>
    <w:rsid w:val="00B4283C"/>
    <w:rsid w:val="00B83029"/>
    <w:rsid w:val="00BE57FA"/>
    <w:rsid w:val="00C10773"/>
    <w:rsid w:val="00C1244A"/>
    <w:rsid w:val="00C51A54"/>
    <w:rsid w:val="00C547A1"/>
    <w:rsid w:val="00C5551E"/>
    <w:rsid w:val="00C72D74"/>
    <w:rsid w:val="00CA1706"/>
    <w:rsid w:val="00CD097A"/>
    <w:rsid w:val="00CD724C"/>
    <w:rsid w:val="00D049A3"/>
    <w:rsid w:val="00D05F90"/>
    <w:rsid w:val="00D32C64"/>
    <w:rsid w:val="00D339B7"/>
    <w:rsid w:val="00D4510D"/>
    <w:rsid w:val="00D71B45"/>
    <w:rsid w:val="00D8052F"/>
    <w:rsid w:val="00D81837"/>
    <w:rsid w:val="00D9512D"/>
    <w:rsid w:val="00DE4820"/>
    <w:rsid w:val="00DE678A"/>
    <w:rsid w:val="00DF0926"/>
    <w:rsid w:val="00DF1898"/>
    <w:rsid w:val="00E27227"/>
    <w:rsid w:val="00E80ABF"/>
    <w:rsid w:val="00EB2A8B"/>
    <w:rsid w:val="00EB4764"/>
    <w:rsid w:val="00EC10EA"/>
    <w:rsid w:val="00EE1617"/>
    <w:rsid w:val="00EF72CB"/>
    <w:rsid w:val="00F600BE"/>
    <w:rsid w:val="00F61E72"/>
    <w:rsid w:val="00F71D2A"/>
    <w:rsid w:val="00F811F5"/>
    <w:rsid w:val="00F87BEE"/>
    <w:rsid w:val="00F90A9E"/>
    <w:rsid w:val="00FA757C"/>
    <w:rsid w:val="0FA94445"/>
    <w:rsid w:val="287F1D66"/>
    <w:rsid w:val="2DCB780D"/>
    <w:rsid w:val="429423B1"/>
    <w:rsid w:val="503C8C73"/>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63B66ED2"/>
  <w15:docId w15:val="{C3BA635C-5F8D-403C-8304-56B9BD63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7"/>
      <w:jc w:val="both"/>
      <w:outlineLvl w:val="0"/>
    </w:pPr>
    <w:rPr>
      <w:b/>
      <w:bCs/>
      <w:sz w:val="26"/>
      <w:szCs w:val="26"/>
    </w:rPr>
  </w:style>
  <w:style w:type="paragraph" w:styleId="Heading2">
    <w:name w:val="heading 2"/>
    <w:basedOn w:val="Normal"/>
    <w:uiPriority w:val="9"/>
    <w:unhideWhenUsed/>
    <w:qFormat/>
    <w:pPr>
      <w:spacing w:before="1"/>
      <w:ind w:left="38"/>
      <w:outlineLvl w:val="1"/>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8"/>
      <w:jc w:val="both"/>
    </w:pPr>
    <w:rPr>
      <w:sz w:val="20"/>
      <w:szCs w:val="20"/>
    </w:rPr>
  </w:style>
  <w:style w:type="paragraph" w:styleId="ListParagraph">
    <w:name w:val="List Paragraph"/>
    <w:basedOn w:val="Normal"/>
    <w:uiPriority w:val="1"/>
    <w:qFormat/>
    <w:pPr>
      <w:ind w:left="728" w:hanging="429"/>
      <w:jc w:val="both"/>
    </w:pPr>
  </w:style>
  <w:style w:type="paragraph" w:customStyle="1" w:styleId="TableParagraph">
    <w:name w:val="Table Paragraph"/>
    <w:basedOn w:val="Normal"/>
    <w:uiPriority w:val="1"/>
    <w:qFormat/>
  </w:style>
  <w:style w:type="paragraph" w:styleId="Revision">
    <w:name w:val="Revision"/>
    <w:hidden/>
    <w:uiPriority w:val="99"/>
    <w:semiHidden/>
    <w:rsid w:val="00346003"/>
    <w:pPr>
      <w:widowControl/>
      <w:autoSpaceDE/>
      <w:autoSpaceDN/>
    </w:pPr>
    <w:rPr>
      <w:rFonts w:ascii="Arial" w:eastAsia="Arial" w:hAnsi="Arial" w:cs="Arial"/>
    </w:rPr>
  </w:style>
  <w:style w:type="paragraph" w:styleId="Header">
    <w:name w:val="header"/>
    <w:basedOn w:val="Normal"/>
    <w:link w:val="HeaderChar"/>
    <w:uiPriority w:val="99"/>
    <w:unhideWhenUsed/>
    <w:rsid w:val="00233BDA"/>
    <w:pPr>
      <w:tabs>
        <w:tab w:val="center" w:pos="4680"/>
        <w:tab w:val="right" w:pos="9360"/>
      </w:tabs>
    </w:pPr>
  </w:style>
  <w:style w:type="character" w:customStyle="1" w:styleId="HeaderChar">
    <w:name w:val="Header Char"/>
    <w:basedOn w:val="DefaultParagraphFont"/>
    <w:link w:val="Header"/>
    <w:uiPriority w:val="99"/>
    <w:rsid w:val="00233BDA"/>
    <w:rPr>
      <w:rFonts w:ascii="Arial" w:eastAsia="Arial" w:hAnsi="Arial" w:cs="Arial"/>
    </w:rPr>
  </w:style>
  <w:style w:type="paragraph" w:styleId="Footer">
    <w:name w:val="footer"/>
    <w:basedOn w:val="Normal"/>
    <w:link w:val="FooterChar"/>
    <w:uiPriority w:val="99"/>
    <w:unhideWhenUsed/>
    <w:rsid w:val="00233BDA"/>
    <w:pPr>
      <w:tabs>
        <w:tab w:val="center" w:pos="4680"/>
        <w:tab w:val="right" w:pos="9360"/>
      </w:tabs>
    </w:pPr>
  </w:style>
  <w:style w:type="character" w:customStyle="1" w:styleId="FooterChar">
    <w:name w:val="Footer Char"/>
    <w:basedOn w:val="DefaultParagraphFont"/>
    <w:link w:val="Footer"/>
    <w:uiPriority w:val="99"/>
    <w:rsid w:val="00233BDA"/>
    <w:rPr>
      <w:rFonts w:ascii="Arial" w:eastAsia="Arial" w:hAnsi="Arial" w:cs="Arial"/>
    </w:rPr>
  </w:style>
  <w:style w:type="character" w:styleId="Hyperlink">
    <w:name w:val="Hyperlink"/>
    <w:basedOn w:val="DefaultParagraphFont"/>
    <w:uiPriority w:val="99"/>
    <w:unhideWhenUsed/>
    <w:rsid w:val="004B6F02"/>
    <w:rPr>
      <w:color w:val="0000FF" w:themeColor="hyperlink"/>
      <w:u w:val="single"/>
    </w:rPr>
  </w:style>
  <w:style w:type="character" w:styleId="UnresolvedMention">
    <w:name w:val="Unresolved Mention"/>
    <w:basedOn w:val="DefaultParagraphFont"/>
    <w:uiPriority w:val="99"/>
    <w:semiHidden/>
    <w:unhideWhenUsed/>
    <w:rsid w:val="004B6F02"/>
    <w:rPr>
      <w:color w:val="605E5C"/>
      <w:shd w:val="clear" w:color="auto" w:fill="E1DFDD"/>
    </w:rPr>
  </w:style>
  <w:style w:type="character" w:styleId="CommentReference">
    <w:name w:val="annotation reference"/>
    <w:basedOn w:val="DefaultParagraphFont"/>
    <w:uiPriority w:val="99"/>
    <w:semiHidden/>
    <w:unhideWhenUsed/>
    <w:rsid w:val="00EC10EA"/>
    <w:rPr>
      <w:sz w:val="16"/>
      <w:szCs w:val="16"/>
    </w:rPr>
  </w:style>
  <w:style w:type="paragraph" w:styleId="CommentText">
    <w:name w:val="annotation text"/>
    <w:basedOn w:val="Normal"/>
    <w:link w:val="CommentTextChar"/>
    <w:uiPriority w:val="99"/>
    <w:unhideWhenUsed/>
    <w:rsid w:val="00EC10EA"/>
    <w:rPr>
      <w:sz w:val="20"/>
      <w:szCs w:val="20"/>
    </w:rPr>
  </w:style>
  <w:style w:type="character" w:customStyle="1" w:styleId="CommentTextChar">
    <w:name w:val="Comment Text Char"/>
    <w:basedOn w:val="DefaultParagraphFont"/>
    <w:link w:val="CommentText"/>
    <w:uiPriority w:val="99"/>
    <w:rsid w:val="00EC10E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C10EA"/>
    <w:rPr>
      <w:b/>
      <w:bCs/>
    </w:rPr>
  </w:style>
  <w:style w:type="character" w:customStyle="1" w:styleId="CommentSubjectChar">
    <w:name w:val="Comment Subject Char"/>
    <w:basedOn w:val="CommentTextChar"/>
    <w:link w:val="CommentSubject"/>
    <w:uiPriority w:val="99"/>
    <w:semiHidden/>
    <w:rsid w:val="00EC10EA"/>
    <w:rPr>
      <w:rFonts w:ascii="Arial" w:eastAsia="Arial" w:hAnsi="Arial" w:cs="Arial"/>
      <w:b/>
      <w:bCs/>
      <w:sz w:val="20"/>
      <w:szCs w:val="20"/>
    </w:rPr>
  </w:style>
  <w:style w:type="character" w:styleId="FollowedHyperlink">
    <w:name w:val="FollowedHyperlink"/>
    <w:basedOn w:val="DefaultParagraphFont"/>
    <w:uiPriority w:val="99"/>
    <w:semiHidden/>
    <w:unhideWhenUsed/>
    <w:rsid w:val="00D05F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sands.com/content/uploads/2026/05/Human-Trafficking-Prevention-Policy-External_Updated.pdf"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https://www.sands.com/content/uploads/2025/04/Code-of-Business-Conduct-and-Ethics-2025.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d63b267-fe06-4ecb-83ff-3516321b4803" xsi:nil="true"/>
    <Status xmlns="267978e1-3adb-4c47-9ff1-ffb0dbb391b0">Current</Status>
    <lcf76f155ced4ddcb4097134ff3c332f xmlns="267978e1-3adb-4c47-9ff1-ffb0dbb391b0">
      <Terms xmlns="http://schemas.microsoft.com/office/infopath/2007/PartnerControls"/>
    </lcf76f155ced4ddcb4097134ff3c332f>
    <PublishingExpirationDate xmlns="http://schemas.microsoft.com/sharepoint/v3" xsi:nil="true"/>
    <Buyer xmlns="267978e1-3adb-4c47-9ff1-ffb0dbb391b0">
      <UserInfo>
        <DisplayName/>
        <AccountId xsi:nil="true"/>
        <AccountType/>
      </UserInfo>
    </Buyer>
    <Property xmlns="267978e1-3adb-4c47-9ff1-ffb0dbb391b0"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5321AE3744E6418C07B9D13A6FAE91" ma:contentTypeVersion="23" ma:contentTypeDescription="Create a new document." ma:contentTypeScope="" ma:versionID="6687b2e4ff7196dcc463aa17e6f8873f">
  <xsd:schema xmlns:xsd="http://www.w3.org/2001/XMLSchema" xmlns:xs="http://www.w3.org/2001/XMLSchema" xmlns:p="http://schemas.microsoft.com/office/2006/metadata/properties" xmlns:ns1="http://schemas.microsoft.com/sharepoint/v3" xmlns:ns2="267978e1-3adb-4c47-9ff1-ffb0dbb391b0" xmlns:ns3="2d63b267-fe06-4ecb-83ff-3516321b4803" targetNamespace="http://schemas.microsoft.com/office/2006/metadata/properties" ma:root="true" ma:fieldsID="ca0767de4739e5ae4d5d6398427c48d7" ns1:_="" ns2:_="" ns3:_="">
    <xsd:import namespace="http://schemas.microsoft.com/sharepoint/v3"/>
    <xsd:import namespace="267978e1-3adb-4c47-9ff1-ffb0dbb391b0"/>
    <xsd:import namespace="2d63b267-fe06-4ecb-83ff-3516321b4803"/>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Status" minOccurs="0"/>
                <xsd:element ref="ns2:Property"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MediaServiceBillingMetadata" minOccurs="0"/>
                <xsd:element ref="ns2:Buyer"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7978e1-3adb-4c47-9ff1-ffb0dbb391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Status" ma:index="12" nillable="true" ma:displayName="Status" ma:default="Current" ma:format="Dropdown" ma:internalName="Status">
      <xsd:simpleType>
        <xsd:restriction base="dms:Choice">
          <xsd:enumeration value="Current"/>
          <xsd:enumeration value="Outdated"/>
          <xsd:enumeration value="In Revision"/>
        </xsd:restriction>
      </xsd:simpleType>
    </xsd:element>
    <xsd:element name="Property" ma:index="13" nillable="true" ma:displayName="Property" ma:format="Dropdown" ma:internalName="Property">
      <xsd:simpleType>
        <xsd:restriction base="dms:Choice">
          <xsd:enumeration value="All"/>
          <xsd:enumeration value="Corp"/>
          <xsd:enumeration value="SCL"/>
          <xsd:enumeration value="MBS"/>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5e5d2d-5813-4448-813c-16c7872d6e34"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Buyer" ma:index="26" nillable="true" ma:displayName="Buyer" ma:format="Dropdown" ma:list="UserInfo" ma:SharePointGroup="0" ma:internalName="Buy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63b267-fe06-4ecb-83ff-3516321b480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f55cf7c-2344-49ac-92ec-c6fba116302a}" ma:internalName="TaxCatchAll" ma:showField="CatchAllData" ma:web="2d63b267-fe06-4ecb-83ff-3516321b48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3FE92A-A65A-4823-BA0C-A63BD04C5EE5}">
  <ds:schemaRefs>
    <ds:schemaRef ds:uri="http://schemas.openxmlformats.org/officeDocument/2006/bibliography"/>
  </ds:schemaRefs>
</ds:datastoreItem>
</file>

<file path=customXml/itemProps2.xml><?xml version="1.0" encoding="utf-8"?>
<ds:datastoreItem xmlns:ds="http://schemas.openxmlformats.org/officeDocument/2006/customXml" ds:itemID="{8D678307-1BA8-46B1-B85D-693D1ADC0370}">
  <ds:schemaRefs>
    <ds:schemaRef ds:uri="http://schemas.microsoft.com/office/2006/metadata/properties"/>
    <ds:schemaRef ds:uri="http://schemas.microsoft.com/office/infopath/2007/PartnerControls"/>
    <ds:schemaRef ds:uri="2d63b267-fe06-4ecb-83ff-3516321b4803"/>
    <ds:schemaRef ds:uri="267978e1-3adb-4c47-9ff1-ffb0dbb391b0"/>
    <ds:schemaRef ds:uri="http://schemas.microsoft.com/sharepoint/v3"/>
  </ds:schemaRefs>
</ds:datastoreItem>
</file>

<file path=customXml/itemProps3.xml><?xml version="1.0" encoding="utf-8"?>
<ds:datastoreItem xmlns:ds="http://schemas.openxmlformats.org/officeDocument/2006/customXml" ds:itemID="{D5EE3772-5AAA-4529-8114-D705E4C307F2}">
  <ds:schemaRefs>
    <ds:schemaRef ds:uri="http://schemas.microsoft.com/sharepoint/v3/contenttype/forms"/>
  </ds:schemaRefs>
</ds:datastoreItem>
</file>

<file path=customXml/itemProps4.xml><?xml version="1.0" encoding="utf-8"?>
<ds:datastoreItem xmlns:ds="http://schemas.openxmlformats.org/officeDocument/2006/customXml" ds:itemID="{4ADC3D7B-5236-43A3-A05C-552093CD0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7978e1-3adb-4c47-9ff1-ffb0dbb391b0"/>
    <ds:schemaRef ds:uri="2d63b267-fe06-4ecb-83ff-3516321b48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1825</Words>
  <Characters>11249</Characters>
  <Application>Microsoft Office Word</Application>
  <DocSecurity>0</DocSecurity>
  <Lines>374</Lines>
  <Paragraphs>122</Paragraphs>
  <ScaleCrop>false</ScaleCrop>
  <HeadingPairs>
    <vt:vector size="2" baseType="variant">
      <vt:variant>
        <vt:lpstr>Title</vt:lpstr>
      </vt:variant>
      <vt:variant>
        <vt:i4>1</vt:i4>
      </vt:variant>
    </vt:vector>
  </HeadingPairs>
  <TitlesOfParts>
    <vt:vector size="1" baseType="lpstr">
      <vt:lpstr>request.pdf</vt:lpstr>
    </vt:vector>
  </TitlesOfParts>
  <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request.pdf</dc:title>
  <dc:creator>Lukashevsky, Russ</dc:creator>
  <cp:lastModifiedBy>Vazquez, Fina</cp:lastModifiedBy>
  <cp:revision>26</cp:revision>
  <dcterms:created xsi:type="dcterms:W3CDTF">2026-08-01T00:41:00Z</dcterms:created>
  <dcterms:modified xsi:type="dcterms:W3CDTF">2026-08-26T04:40:00Z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0x010100DF5321AE3744E6418C07B9D13A6FAE91</vt:lpwstr>
  </property>
  <property fmtid="{D5CDD505-2E9C-101B-9397-08002B2CF9AE}" pid="3" name="Created">
    <vt:filetime>2026-01-22T00:00:00Z</vt:filetime>
  </property>
  <property fmtid="{D5CDD505-2E9C-101B-9397-08002B2CF9AE}" pid="4" name="docLang">
    <vt:lpwstr>en</vt:lpwstr>
  </property>
  <property fmtid="{D5CDD505-2E9C-101B-9397-08002B2CF9AE}" pid="5" name="LastSaved">
    <vt:filetime>2026-01-22T00:00:00Z</vt:filetime>
  </property>
  <property fmtid="{D5CDD505-2E9C-101B-9397-08002B2CF9AE}" pid="6" name="MediaServiceImageTags">
    <vt:lpwstr/>
  </property>
  <property fmtid="{D5CDD505-2E9C-101B-9397-08002B2CF9AE}" pid="7" name="Producer">
    <vt:lpwstr>Microsoft: Print To PDF</vt:lpwstr>
  </property>
</Properties>
</file>